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75A5578" w14:textId="77777777" w:rsidR="009700A6" w:rsidRDefault="009700A6" w:rsidP="003F16B2">
      <w:pPr>
        <w:tabs>
          <w:tab w:val="left" w:pos="7290"/>
        </w:tabs>
      </w:pPr>
    </w:p>
    <w:p w14:paraId="7B855E40" w14:textId="77777777" w:rsidR="00BC2272" w:rsidRPr="00CE7142" w:rsidRDefault="00BC2272" w:rsidP="00BC2272">
      <w:pPr>
        <w:rPr>
          <w:sz w:val="24"/>
          <w:szCs w:val="24"/>
          <w:u w:val="single"/>
        </w:rPr>
      </w:pPr>
      <w:bookmarkStart w:id="0" w:name="_Toc27647962"/>
      <w:bookmarkStart w:id="1" w:name="_Toc28964772"/>
      <w:r w:rsidRPr="00CE7142">
        <w:rPr>
          <w:sz w:val="24"/>
          <w:szCs w:val="24"/>
          <w:u w:val="single"/>
        </w:rPr>
        <w:t>Introduction</w:t>
      </w:r>
      <w:bookmarkEnd w:id="0"/>
      <w:bookmarkEnd w:id="1"/>
    </w:p>
    <w:p w14:paraId="467DABB2" w14:textId="77777777" w:rsidR="00BC2272" w:rsidRPr="000B357F" w:rsidRDefault="00BC2272" w:rsidP="00BC2272"/>
    <w:p w14:paraId="5E309B9C" w14:textId="77777777" w:rsidR="00BC2272" w:rsidRPr="009D756E" w:rsidRDefault="00BC2272" w:rsidP="00BC2272">
      <w:r>
        <w:t xml:space="preserve">This document contains Emergency Management (EM) Plans to be actioned in case of an Emergency Incident (EI). Each EM Plan contains the steps which should be taken (and by whom) </w:t>
      </w:r>
      <w:proofErr w:type="gramStart"/>
      <w:r>
        <w:t>in order to</w:t>
      </w:r>
      <w:proofErr w:type="gramEnd"/>
      <w:r>
        <w:t xml:space="preserve"> successfully navigate the EI. </w:t>
      </w:r>
    </w:p>
    <w:p w14:paraId="09CEA89C" w14:textId="77777777" w:rsidR="00BC2272" w:rsidRDefault="00BC2272" w:rsidP="00BC2272"/>
    <w:p w14:paraId="58272297" w14:textId="77777777" w:rsidR="00BC2272" w:rsidRDefault="00BC2272" w:rsidP="00BC2272">
      <w:r>
        <w:t>Based on Hazard Vulnerability Analysis (HVA), the following EIs are most likely to affect the Entity:</w:t>
      </w:r>
    </w:p>
    <w:p w14:paraId="7066E45A" w14:textId="758E5D14" w:rsidR="00BC2272" w:rsidRDefault="00BC2272" w:rsidP="00BC2272"/>
    <w:p w14:paraId="3653474F" w14:textId="77777777" w:rsidR="00BC2272" w:rsidRPr="00B565EF" w:rsidRDefault="00BC2272" w:rsidP="00BC2272">
      <w:pPr>
        <w:pStyle w:val="Bullet1"/>
        <w:spacing w:after="0"/>
        <w:ind w:left="714" w:hanging="357"/>
        <w:jc w:val="left"/>
      </w:pPr>
      <w:r w:rsidRPr="00B565EF">
        <w:t>Evacuation</w:t>
      </w:r>
    </w:p>
    <w:p w14:paraId="33E369DB" w14:textId="77777777" w:rsidR="00BC2272" w:rsidRPr="00B565EF" w:rsidRDefault="00BC2272" w:rsidP="00BC2272">
      <w:pPr>
        <w:pStyle w:val="Bullet1"/>
        <w:spacing w:after="0"/>
        <w:ind w:left="714" w:hanging="357"/>
        <w:jc w:val="left"/>
      </w:pPr>
      <w:r w:rsidRPr="00B565EF">
        <w:t>Earthquake</w:t>
      </w:r>
    </w:p>
    <w:p w14:paraId="3660CD54" w14:textId="77777777" w:rsidR="00BC2272" w:rsidRPr="00B565EF" w:rsidRDefault="00BC2272" w:rsidP="00BC2272">
      <w:pPr>
        <w:pStyle w:val="Bullet1"/>
        <w:spacing w:after="0"/>
        <w:ind w:left="714" w:hanging="357"/>
        <w:jc w:val="left"/>
      </w:pPr>
      <w:r w:rsidRPr="00B565EF">
        <w:t>Flood/Hurricane</w:t>
      </w:r>
    </w:p>
    <w:p w14:paraId="3AB1D008" w14:textId="77777777" w:rsidR="00BC2272" w:rsidRPr="00B565EF" w:rsidRDefault="00BC2272" w:rsidP="00BC2272">
      <w:pPr>
        <w:pStyle w:val="Bullet1"/>
        <w:spacing w:after="0"/>
        <w:ind w:left="714" w:hanging="357"/>
        <w:jc w:val="left"/>
      </w:pPr>
      <w:r w:rsidRPr="00B565EF">
        <w:t>Communications outage</w:t>
      </w:r>
    </w:p>
    <w:p w14:paraId="52868571" w14:textId="77777777" w:rsidR="00BC2272" w:rsidRPr="00B565EF" w:rsidRDefault="00BC2272" w:rsidP="00BC2272">
      <w:pPr>
        <w:pStyle w:val="Bullet1"/>
        <w:spacing w:after="0"/>
        <w:ind w:left="714" w:hanging="357"/>
        <w:jc w:val="left"/>
      </w:pPr>
      <w:r w:rsidRPr="00B565EF">
        <w:t xml:space="preserve">Snow/Ice storm </w:t>
      </w:r>
    </w:p>
    <w:p w14:paraId="0DBA2548" w14:textId="77777777" w:rsidR="00BC2272" w:rsidRPr="00B565EF" w:rsidRDefault="00BC2272" w:rsidP="00BC2272">
      <w:pPr>
        <w:pStyle w:val="Bullet1"/>
        <w:spacing w:after="0"/>
        <w:ind w:left="714" w:hanging="357"/>
        <w:jc w:val="left"/>
      </w:pPr>
      <w:r w:rsidRPr="00B565EF">
        <w:t>Fire</w:t>
      </w:r>
    </w:p>
    <w:p w14:paraId="3934FDD8" w14:textId="77777777" w:rsidR="00BC2272" w:rsidRPr="00B565EF" w:rsidRDefault="00BC2272" w:rsidP="00BC2272">
      <w:pPr>
        <w:pStyle w:val="Bullet1"/>
        <w:spacing w:after="0"/>
        <w:ind w:left="714" w:hanging="357"/>
        <w:jc w:val="left"/>
      </w:pPr>
      <w:r w:rsidRPr="00B565EF">
        <w:t>Chemical or biological incident</w:t>
      </w:r>
    </w:p>
    <w:p w14:paraId="40FB1445" w14:textId="77777777" w:rsidR="00BC2272" w:rsidRPr="00B565EF" w:rsidRDefault="00BC2272" w:rsidP="00BC2272">
      <w:pPr>
        <w:pStyle w:val="Bullet1"/>
        <w:spacing w:after="0"/>
        <w:ind w:left="714" w:hanging="357"/>
        <w:jc w:val="left"/>
      </w:pPr>
      <w:r w:rsidRPr="00B565EF">
        <w:t>Radiation incident</w:t>
      </w:r>
    </w:p>
    <w:p w14:paraId="7B457BDF" w14:textId="77777777" w:rsidR="00BC2272" w:rsidRPr="009D756E" w:rsidRDefault="00BC2272" w:rsidP="00BC2272"/>
    <w:p w14:paraId="33AE0DED" w14:textId="77777777" w:rsidR="00BC2272" w:rsidRPr="00CE7142" w:rsidRDefault="00BC2272" w:rsidP="00BC2272">
      <w:pPr>
        <w:rPr>
          <w:sz w:val="24"/>
          <w:szCs w:val="24"/>
          <w:u w:val="single"/>
        </w:rPr>
      </w:pPr>
      <w:bookmarkStart w:id="2" w:name="_Toc27647963"/>
      <w:bookmarkStart w:id="3" w:name="_Toc28964773"/>
      <w:r w:rsidRPr="00CE7142">
        <w:rPr>
          <w:sz w:val="24"/>
          <w:szCs w:val="24"/>
          <w:u w:val="single"/>
        </w:rPr>
        <w:t>Objective</w:t>
      </w:r>
      <w:bookmarkEnd w:id="2"/>
      <w:bookmarkEnd w:id="3"/>
    </w:p>
    <w:p w14:paraId="375916F0" w14:textId="77777777" w:rsidR="00BC2272" w:rsidRPr="000B357F" w:rsidRDefault="00BC2272" w:rsidP="00BC2272"/>
    <w:p w14:paraId="6FD1C6DB" w14:textId="77777777" w:rsidR="00BC2272" w:rsidRDefault="00BC2272" w:rsidP="00BC2272">
      <w:r w:rsidRPr="00B83DD8">
        <w:t xml:space="preserve">The primary objective of EM Plans is to increase the likelihood that the </w:t>
      </w:r>
      <w:r>
        <w:t>E</w:t>
      </w:r>
      <w:r w:rsidRPr="00B83DD8">
        <w:t>ntity can suitably address the EI to the extent that:</w:t>
      </w:r>
    </w:p>
    <w:p w14:paraId="5DC6BF4F" w14:textId="77777777" w:rsidR="00BC2272" w:rsidRPr="00B83DD8" w:rsidRDefault="00BC2272" w:rsidP="00BC2272"/>
    <w:p w14:paraId="2CA62E5D" w14:textId="77777777" w:rsidR="00BC2272" w:rsidRPr="00B565EF" w:rsidRDefault="00BC2272" w:rsidP="00BC2272">
      <w:pPr>
        <w:pStyle w:val="Bullet1"/>
        <w:spacing w:after="0"/>
        <w:ind w:left="714" w:hanging="357"/>
        <w:jc w:val="left"/>
      </w:pPr>
      <w:r w:rsidRPr="00B565EF">
        <w:t>Limited harm is caused to people and the environment</w:t>
      </w:r>
    </w:p>
    <w:p w14:paraId="7E4D7881" w14:textId="77777777" w:rsidR="00BC2272" w:rsidRPr="00B565EF" w:rsidRDefault="00BC2272" w:rsidP="00BC2272">
      <w:pPr>
        <w:pStyle w:val="Bullet1"/>
        <w:spacing w:after="0"/>
        <w:ind w:left="714" w:hanging="357"/>
        <w:jc w:val="left"/>
      </w:pPr>
      <w:r w:rsidRPr="00B565EF">
        <w:t>Limited damage is caused to assets</w:t>
      </w:r>
    </w:p>
    <w:p w14:paraId="7D14DB14" w14:textId="77777777" w:rsidR="00BC2272" w:rsidRPr="00B565EF" w:rsidRDefault="00BC2272" w:rsidP="00BC2272">
      <w:pPr>
        <w:pStyle w:val="Bullet1"/>
        <w:spacing w:after="0"/>
        <w:ind w:left="714" w:hanging="357"/>
        <w:jc w:val="left"/>
      </w:pPr>
      <w:r w:rsidRPr="00B565EF">
        <w:t>Critical operations can continue relatively unaffected, and normal operations can be returned as soon as possible</w:t>
      </w:r>
    </w:p>
    <w:p w14:paraId="242595F6" w14:textId="77777777" w:rsidR="00BC2272" w:rsidRDefault="00BC2272" w:rsidP="00BC2272">
      <w:pPr>
        <w:rPr>
          <w:i/>
          <w:color w:val="C45911"/>
        </w:rPr>
      </w:pPr>
    </w:p>
    <w:p w14:paraId="50F6D668" w14:textId="77777777" w:rsidR="00BC2272" w:rsidRDefault="00BC2272" w:rsidP="00BC2272">
      <w:r>
        <w:t xml:space="preserve">The above objective shall be met whilst maintaining a level of agility such that the Entity can respond to circumstances which were unforeseen during the HVA. </w:t>
      </w:r>
    </w:p>
    <w:p w14:paraId="288C3E08" w14:textId="77777777" w:rsidR="00BC2272" w:rsidRDefault="00BC2272" w:rsidP="00BC2272"/>
    <w:p w14:paraId="2734821D" w14:textId="77777777" w:rsidR="00BC2272" w:rsidRPr="00CE7142" w:rsidRDefault="00BC2272" w:rsidP="00BC2272">
      <w:pPr>
        <w:rPr>
          <w:sz w:val="24"/>
          <w:szCs w:val="24"/>
          <w:u w:val="single"/>
        </w:rPr>
      </w:pPr>
      <w:bookmarkStart w:id="4" w:name="_Toc27647964"/>
      <w:bookmarkStart w:id="5" w:name="_Toc28964774"/>
      <w:r w:rsidRPr="00CE7142">
        <w:rPr>
          <w:sz w:val="24"/>
          <w:szCs w:val="24"/>
          <w:u w:val="single"/>
        </w:rPr>
        <w:t>Responsibilities</w:t>
      </w:r>
      <w:bookmarkEnd w:id="4"/>
      <w:bookmarkEnd w:id="5"/>
    </w:p>
    <w:p w14:paraId="247057C5" w14:textId="77777777" w:rsidR="00BC2272" w:rsidRPr="000B357F" w:rsidRDefault="00BC2272" w:rsidP="00BC2272"/>
    <w:p w14:paraId="04E3F41E" w14:textId="77777777" w:rsidR="00BC2272" w:rsidRDefault="00BC2272" w:rsidP="00BC2272">
      <w:r w:rsidRPr="00B83DD8">
        <w:t xml:space="preserve">The </w:t>
      </w:r>
      <w:r>
        <w:t>following individuals shall be assigned roles dependent on the category and classification of the EI:</w:t>
      </w:r>
    </w:p>
    <w:p w14:paraId="3818C451" w14:textId="77777777" w:rsidR="00BC2272" w:rsidRDefault="00BC2272" w:rsidP="00BC2272"/>
    <w:tbl>
      <w:tblPr>
        <w:tblStyle w:val="TableGrid"/>
        <w:tblW w:w="0" w:type="auto"/>
        <w:tblCellMar>
          <w:top w:w="14" w:type="dxa"/>
          <w:left w:w="115" w:type="dxa"/>
          <w:bottom w:w="14" w:type="dxa"/>
          <w:right w:w="115" w:type="dxa"/>
        </w:tblCellMar>
        <w:tblLook w:val="04A0" w:firstRow="1" w:lastRow="0" w:firstColumn="1" w:lastColumn="0" w:noHBand="0" w:noVBand="1"/>
      </w:tblPr>
      <w:tblGrid>
        <w:gridCol w:w="3055"/>
        <w:gridCol w:w="6149"/>
      </w:tblGrid>
      <w:tr w:rsidR="00BC2272" w:rsidRPr="005E218C" w14:paraId="6C6CEA9B" w14:textId="77777777" w:rsidTr="007F62F5">
        <w:tc>
          <w:tcPr>
            <w:tcW w:w="3055" w:type="dxa"/>
            <w:shd w:val="clear" w:color="auto" w:fill="C6D9F1" w:themeFill="text2" w:themeFillTint="33"/>
          </w:tcPr>
          <w:p w14:paraId="293031B7" w14:textId="77777777" w:rsidR="00BC2272" w:rsidRPr="009D5211" w:rsidRDefault="00BC2272" w:rsidP="007F62F5">
            <w:pPr>
              <w:pStyle w:val="TableHeading"/>
            </w:pPr>
            <w:r w:rsidRPr="009D5211">
              <w:t>Responsible</w:t>
            </w:r>
          </w:p>
        </w:tc>
        <w:tc>
          <w:tcPr>
            <w:tcW w:w="6149" w:type="dxa"/>
            <w:shd w:val="clear" w:color="auto" w:fill="C6D9F1" w:themeFill="text2" w:themeFillTint="33"/>
          </w:tcPr>
          <w:p w14:paraId="38F00E9A" w14:textId="77777777" w:rsidR="00BC2272" w:rsidRPr="009D5211" w:rsidRDefault="00BC2272" w:rsidP="007F62F5">
            <w:pPr>
              <w:pStyle w:val="TableHeading"/>
            </w:pPr>
            <w:r w:rsidRPr="009D5211">
              <w:t>Description</w:t>
            </w:r>
          </w:p>
        </w:tc>
      </w:tr>
      <w:tr w:rsidR="00BC2272" w:rsidRPr="005E218C" w14:paraId="55CAD223" w14:textId="77777777" w:rsidTr="007F62F5">
        <w:tc>
          <w:tcPr>
            <w:tcW w:w="3055" w:type="dxa"/>
          </w:tcPr>
          <w:p w14:paraId="29713326" w14:textId="77777777" w:rsidR="00BC2272" w:rsidRPr="00780CD3" w:rsidRDefault="00BC2272" w:rsidP="007F62F5">
            <w:pPr>
              <w:pStyle w:val="TableText"/>
            </w:pPr>
            <w:r w:rsidRPr="00780CD3">
              <w:t>Charge Nurse</w:t>
            </w:r>
          </w:p>
        </w:tc>
        <w:tc>
          <w:tcPr>
            <w:tcW w:w="6149" w:type="dxa"/>
          </w:tcPr>
          <w:p w14:paraId="76C3EF93" w14:textId="77777777" w:rsidR="00BC2272" w:rsidRPr="00780CD3" w:rsidRDefault="00BC2272" w:rsidP="007F62F5">
            <w:pPr>
              <w:pStyle w:val="TableText"/>
              <w:jc w:val="both"/>
            </w:pPr>
            <w:r w:rsidRPr="00780CD3">
              <w:t xml:space="preserve">Senior </w:t>
            </w:r>
            <w:r>
              <w:t>r</w:t>
            </w:r>
            <w:r w:rsidRPr="00780CD3">
              <w:t xml:space="preserve">anking </w:t>
            </w:r>
            <w:r>
              <w:t>n</w:t>
            </w:r>
            <w:r w:rsidRPr="00780CD3">
              <w:t>urse responsible for supervision and leadership of all nursing staff</w:t>
            </w:r>
          </w:p>
        </w:tc>
      </w:tr>
      <w:tr w:rsidR="00BC2272" w:rsidRPr="005E218C" w14:paraId="578B057F" w14:textId="77777777" w:rsidTr="007F62F5">
        <w:tc>
          <w:tcPr>
            <w:tcW w:w="3055" w:type="dxa"/>
          </w:tcPr>
          <w:p w14:paraId="60EC6CBE" w14:textId="77777777" w:rsidR="00BC2272" w:rsidRPr="00780CD3" w:rsidRDefault="00BC2272" w:rsidP="007F62F5">
            <w:pPr>
              <w:pStyle w:val="TableText"/>
            </w:pPr>
            <w:r w:rsidRPr="00780CD3">
              <w:t>Chief Nurse</w:t>
            </w:r>
          </w:p>
        </w:tc>
        <w:tc>
          <w:tcPr>
            <w:tcW w:w="6149" w:type="dxa"/>
          </w:tcPr>
          <w:p w14:paraId="6914A1AB" w14:textId="77777777" w:rsidR="00BC2272" w:rsidRPr="00780CD3" w:rsidRDefault="00BC2272" w:rsidP="007F62F5">
            <w:pPr>
              <w:pStyle w:val="TableText"/>
              <w:jc w:val="both"/>
            </w:pPr>
            <w:r w:rsidRPr="00780CD3">
              <w:t xml:space="preserve">Most </w:t>
            </w:r>
            <w:r>
              <w:t>s</w:t>
            </w:r>
            <w:r w:rsidRPr="00780CD3">
              <w:t xml:space="preserve">enior </w:t>
            </w:r>
            <w:r>
              <w:t>r</w:t>
            </w:r>
            <w:r w:rsidRPr="00780CD3">
              <w:t xml:space="preserve">anking </w:t>
            </w:r>
            <w:r>
              <w:t>n</w:t>
            </w:r>
            <w:r w:rsidRPr="00780CD3">
              <w:t>urse responsible for supervision and leadership of all Charge Nurses</w:t>
            </w:r>
          </w:p>
        </w:tc>
      </w:tr>
      <w:tr w:rsidR="00BC2272" w:rsidRPr="005E218C" w14:paraId="316B05BE" w14:textId="77777777" w:rsidTr="007F62F5">
        <w:tc>
          <w:tcPr>
            <w:tcW w:w="3055" w:type="dxa"/>
          </w:tcPr>
          <w:p w14:paraId="0B5EB3F4" w14:textId="77777777" w:rsidR="00BC2272" w:rsidRPr="00780CD3" w:rsidRDefault="00BC2272" w:rsidP="007F62F5">
            <w:pPr>
              <w:pStyle w:val="TableText"/>
            </w:pPr>
            <w:r w:rsidRPr="00780CD3">
              <w:t xml:space="preserve">Consultant </w:t>
            </w:r>
          </w:p>
        </w:tc>
        <w:tc>
          <w:tcPr>
            <w:tcW w:w="6149" w:type="dxa"/>
          </w:tcPr>
          <w:p w14:paraId="4B2A50D0" w14:textId="77777777" w:rsidR="00BC2272" w:rsidRPr="00780CD3" w:rsidRDefault="00BC2272" w:rsidP="007F62F5">
            <w:pPr>
              <w:pStyle w:val="TableText"/>
              <w:jc w:val="both"/>
            </w:pPr>
            <w:r w:rsidRPr="00780CD3">
              <w:t xml:space="preserve">Senior </w:t>
            </w:r>
            <w:r>
              <w:t>r</w:t>
            </w:r>
            <w:r w:rsidRPr="00780CD3">
              <w:t xml:space="preserve">anking </w:t>
            </w:r>
            <w:r>
              <w:t>D</w:t>
            </w:r>
            <w:r w:rsidRPr="00780CD3">
              <w:t xml:space="preserve">octor responsible for decision making regarding </w:t>
            </w:r>
            <w:r>
              <w:t>Patient</w:t>
            </w:r>
            <w:r w:rsidRPr="00780CD3">
              <w:t xml:space="preserve"> care</w:t>
            </w:r>
          </w:p>
        </w:tc>
      </w:tr>
      <w:tr w:rsidR="00BC2272" w:rsidRPr="005E218C" w14:paraId="3C94A43C" w14:textId="77777777" w:rsidTr="007F62F5">
        <w:tc>
          <w:tcPr>
            <w:tcW w:w="3055" w:type="dxa"/>
          </w:tcPr>
          <w:p w14:paraId="71C81D1E" w14:textId="77777777" w:rsidR="00BC2272" w:rsidRPr="00780CD3" w:rsidRDefault="00BC2272" w:rsidP="007F62F5">
            <w:pPr>
              <w:pStyle w:val="TableText"/>
            </w:pPr>
            <w:r w:rsidRPr="00780CD3">
              <w:t>Communications Unit Leader</w:t>
            </w:r>
          </w:p>
        </w:tc>
        <w:tc>
          <w:tcPr>
            <w:tcW w:w="6149" w:type="dxa"/>
          </w:tcPr>
          <w:p w14:paraId="2511F299" w14:textId="77777777" w:rsidR="00BC2272" w:rsidRPr="00780CD3" w:rsidRDefault="00BC2272" w:rsidP="007F62F5">
            <w:pPr>
              <w:pStyle w:val="TableText"/>
              <w:jc w:val="both"/>
            </w:pPr>
            <w:r w:rsidRPr="00780CD3">
              <w:t>Responsible for organizing and coordinating internal and external communications during an EI; and acting as custodian of all logged/documented communications</w:t>
            </w:r>
          </w:p>
        </w:tc>
      </w:tr>
      <w:tr w:rsidR="00BC2272" w:rsidRPr="005E218C" w14:paraId="373DEF06" w14:textId="77777777" w:rsidTr="007F62F5">
        <w:tc>
          <w:tcPr>
            <w:tcW w:w="3055" w:type="dxa"/>
          </w:tcPr>
          <w:p w14:paraId="2D6D64AB" w14:textId="77777777" w:rsidR="00BC2272" w:rsidRPr="00780CD3" w:rsidRDefault="00BC2272" w:rsidP="007F62F5">
            <w:pPr>
              <w:pStyle w:val="TableText"/>
            </w:pPr>
            <w:r w:rsidRPr="00780CD3">
              <w:t>Damage Assessment and Control Officer</w:t>
            </w:r>
          </w:p>
        </w:tc>
        <w:tc>
          <w:tcPr>
            <w:tcW w:w="6149" w:type="dxa"/>
          </w:tcPr>
          <w:p w14:paraId="58BBC9EA" w14:textId="77777777" w:rsidR="00BC2272" w:rsidRPr="00780CD3" w:rsidRDefault="00BC2272" w:rsidP="007F62F5">
            <w:pPr>
              <w:pStyle w:val="TableText"/>
              <w:jc w:val="both"/>
            </w:pPr>
            <w:r w:rsidRPr="00780CD3">
              <w:t>Provide enough information regarding the operational status of the facility during an EI for the purpose of decision/policy making, including those regarding full or partial evacuation</w:t>
            </w:r>
          </w:p>
        </w:tc>
      </w:tr>
      <w:tr w:rsidR="00BC2272" w:rsidRPr="005E218C" w14:paraId="0558009D" w14:textId="77777777" w:rsidTr="007F62F5">
        <w:tc>
          <w:tcPr>
            <w:tcW w:w="3055" w:type="dxa"/>
          </w:tcPr>
          <w:p w14:paraId="5E078AED" w14:textId="77777777" w:rsidR="00BC2272" w:rsidRPr="00780CD3" w:rsidRDefault="00BC2272" w:rsidP="007F62F5">
            <w:pPr>
              <w:pStyle w:val="TableText"/>
            </w:pPr>
            <w:r w:rsidRPr="00780CD3">
              <w:t>Emergency Management Committee</w:t>
            </w:r>
          </w:p>
        </w:tc>
        <w:tc>
          <w:tcPr>
            <w:tcW w:w="6149" w:type="dxa"/>
          </w:tcPr>
          <w:p w14:paraId="62698674" w14:textId="77777777" w:rsidR="00BC2272" w:rsidRPr="00780CD3" w:rsidRDefault="00BC2272" w:rsidP="007F62F5">
            <w:pPr>
              <w:pStyle w:val="TableText"/>
              <w:jc w:val="both"/>
            </w:pPr>
            <w:r w:rsidRPr="00780CD3">
              <w:t>Group of responsible and accountable people tasked with preparing the organization for an EI and successfully leading the organization through the EI, then capturing lessons learned as part of continuous improvement</w:t>
            </w:r>
          </w:p>
        </w:tc>
      </w:tr>
      <w:tr w:rsidR="00BC2272" w:rsidRPr="005E218C" w14:paraId="219882BD" w14:textId="77777777" w:rsidTr="007F62F5">
        <w:tc>
          <w:tcPr>
            <w:tcW w:w="3055" w:type="dxa"/>
          </w:tcPr>
          <w:p w14:paraId="1C1C2CCD" w14:textId="77777777" w:rsidR="00BC2272" w:rsidRPr="00780CD3" w:rsidRDefault="00BC2272" w:rsidP="007F62F5">
            <w:pPr>
              <w:pStyle w:val="TableText"/>
            </w:pPr>
            <w:r w:rsidRPr="00780CD3">
              <w:t>Emergency Operating Area Supervisor</w:t>
            </w:r>
          </w:p>
        </w:tc>
        <w:tc>
          <w:tcPr>
            <w:tcW w:w="6149" w:type="dxa"/>
          </w:tcPr>
          <w:p w14:paraId="7FEF7CED" w14:textId="77777777" w:rsidR="00BC2272" w:rsidRPr="00780CD3" w:rsidRDefault="00BC2272" w:rsidP="007F62F5">
            <w:pPr>
              <w:pStyle w:val="TableText"/>
              <w:jc w:val="both"/>
            </w:pPr>
            <w:r w:rsidRPr="00780CD3">
              <w:t xml:space="preserve">Person in charge of the Emergency Operating Area as assigned by the Resource Pool Leader. Responsible for the successful set up and management of the </w:t>
            </w:r>
            <w:r w:rsidRPr="00D32AF4">
              <w:t xml:space="preserve">Emergency Operating Area </w:t>
            </w:r>
            <w:r>
              <w:t>(</w:t>
            </w:r>
            <w:r w:rsidRPr="00780CD3">
              <w:t>EOA</w:t>
            </w:r>
            <w:r>
              <w:t>)</w:t>
            </w:r>
          </w:p>
        </w:tc>
      </w:tr>
      <w:tr w:rsidR="00BC2272" w:rsidRPr="005E218C" w14:paraId="41F35456" w14:textId="77777777" w:rsidTr="007F62F5">
        <w:tc>
          <w:tcPr>
            <w:tcW w:w="3055" w:type="dxa"/>
          </w:tcPr>
          <w:p w14:paraId="72DC6333" w14:textId="77777777" w:rsidR="00BC2272" w:rsidRPr="00780CD3" w:rsidRDefault="00BC2272" w:rsidP="007F62F5">
            <w:pPr>
              <w:pStyle w:val="TableText"/>
            </w:pPr>
            <w:r w:rsidRPr="00780CD3">
              <w:lastRenderedPageBreak/>
              <w:t>Facility Unit Leader</w:t>
            </w:r>
          </w:p>
        </w:tc>
        <w:tc>
          <w:tcPr>
            <w:tcW w:w="6149" w:type="dxa"/>
          </w:tcPr>
          <w:p w14:paraId="0BD693DE" w14:textId="77777777" w:rsidR="00BC2272" w:rsidRPr="00780CD3" w:rsidRDefault="00BC2272" w:rsidP="007F62F5">
            <w:pPr>
              <w:pStyle w:val="TableText"/>
              <w:jc w:val="both"/>
            </w:pPr>
            <w:r w:rsidRPr="00780CD3">
              <w:t>Support the Logistics Section Chief by maintaining the integrity of the physical facility to the best possible standard during an EI, ensuring quality and security of supply</w:t>
            </w:r>
          </w:p>
        </w:tc>
      </w:tr>
      <w:tr w:rsidR="00BC2272" w:rsidRPr="005E218C" w14:paraId="4EB1FA07" w14:textId="77777777" w:rsidTr="007F62F5">
        <w:tc>
          <w:tcPr>
            <w:tcW w:w="3055" w:type="dxa"/>
          </w:tcPr>
          <w:p w14:paraId="2EF732EC" w14:textId="77777777" w:rsidR="00BC2272" w:rsidRPr="00780CD3" w:rsidRDefault="00BC2272" w:rsidP="007F62F5">
            <w:pPr>
              <w:pStyle w:val="TableText"/>
            </w:pPr>
            <w:r w:rsidRPr="00780CD3">
              <w:t>Finance Section Chief</w:t>
            </w:r>
          </w:p>
        </w:tc>
        <w:tc>
          <w:tcPr>
            <w:tcW w:w="6149" w:type="dxa"/>
          </w:tcPr>
          <w:p w14:paraId="5C694CBE" w14:textId="77777777" w:rsidR="00BC2272" w:rsidRPr="00780CD3" w:rsidRDefault="00BC2272" w:rsidP="007F62F5">
            <w:pPr>
              <w:pStyle w:val="TableText"/>
              <w:jc w:val="both"/>
            </w:pPr>
            <w:r w:rsidRPr="00780CD3">
              <w:t xml:space="preserve">Responsible for all financial decision making during the EI, the </w:t>
            </w:r>
            <w:r w:rsidRPr="00721548">
              <w:t xml:space="preserve">Finance Section Chief </w:t>
            </w:r>
            <w:r>
              <w:t>(</w:t>
            </w:r>
            <w:r w:rsidRPr="00780CD3">
              <w:t>FSC</w:t>
            </w:r>
            <w:r>
              <w:t>)</w:t>
            </w:r>
            <w:r w:rsidRPr="00780CD3">
              <w:t xml:space="preserve"> shall document and approve the acquisition of supplies and services necessary to successfully navigate the </w:t>
            </w:r>
            <w:r>
              <w:t>E</w:t>
            </w:r>
            <w:r w:rsidRPr="00780CD3">
              <w:t>ntity through the Emergency Phase</w:t>
            </w:r>
          </w:p>
        </w:tc>
      </w:tr>
      <w:tr w:rsidR="00BC2272" w:rsidRPr="005E218C" w14:paraId="09D53C22" w14:textId="77777777" w:rsidTr="007F62F5">
        <w:tc>
          <w:tcPr>
            <w:tcW w:w="3055" w:type="dxa"/>
          </w:tcPr>
          <w:p w14:paraId="1CD1B2B1" w14:textId="77777777" w:rsidR="00BC2272" w:rsidRPr="00780CD3" w:rsidRDefault="00BC2272" w:rsidP="007F62F5">
            <w:pPr>
              <w:pStyle w:val="TableText"/>
            </w:pPr>
            <w:r>
              <w:t>First Aiders</w:t>
            </w:r>
          </w:p>
        </w:tc>
        <w:tc>
          <w:tcPr>
            <w:tcW w:w="6149" w:type="dxa"/>
          </w:tcPr>
          <w:p w14:paraId="33C0E31A" w14:textId="593BE9E6" w:rsidR="00BC2272" w:rsidRPr="00780CD3" w:rsidRDefault="00BC2272" w:rsidP="007F62F5">
            <w:pPr>
              <w:pStyle w:val="TableText"/>
              <w:jc w:val="both"/>
            </w:pPr>
            <w:r w:rsidRPr="005E218C">
              <w:t xml:space="preserve">First Aiders shall be trained and competent individuals with responsibility to render </w:t>
            </w:r>
            <w:r>
              <w:t>f</w:t>
            </w:r>
            <w:r w:rsidRPr="005E218C">
              <w:t xml:space="preserve">irst </w:t>
            </w:r>
            <w:r>
              <w:t>a</w:t>
            </w:r>
            <w:r w:rsidRPr="005E218C">
              <w:t xml:space="preserve">id to victims at the scene of the </w:t>
            </w:r>
            <w:r>
              <w:t>EI</w:t>
            </w:r>
            <w:r w:rsidRPr="005E218C">
              <w:t xml:space="preserve"> in support of Emergency Support Services</w:t>
            </w:r>
            <w:r>
              <w:t xml:space="preserve"> (ESS)</w:t>
            </w:r>
          </w:p>
        </w:tc>
      </w:tr>
      <w:tr w:rsidR="00BC2272" w:rsidRPr="005E218C" w14:paraId="452BC2D7" w14:textId="77777777" w:rsidTr="007F62F5">
        <w:tc>
          <w:tcPr>
            <w:tcW w:w="3055" w:type="dxa"/>
          </w:tcPr>
          <w:p w14:paraId="5470961A" w14:textId="77777777" w:rsidR="00BC2272" w:rsidRPr="00780CD3" w:rsidRDefault="00BC2272" w:rsidP="007F62F5">
            <w:pPr>
              <w:pStyle w:val="TableText"/>
            </w:pPr>
            <w:r w:rsidRPr="00780CD3">
              <w:t>Incident Commander</w:t>
            </w:r>
          </w:p>
        </w:tc>
        <w:tc>
          <w:tcPr>
            <w:tcW w:w="6149" w:type="dxa"/>
          </w:tcPr>
          <w:p w14:paraId="7E3B54A9" w14:textId="77777777" w:rsidR="00BC2272" w:rsidRPr="00780CD3" w:rsidRDefault="00BC2272" w:rsidP="007F62F5">
            <w:pPr>
              <w:pStyle w:val="TableText"/>
              <w:jc w:val="both"/>
            </w:pPr>
            <w:r w:rsidRPr="00780CD3">
              <w:t xml:space="preserve">Chief decision maker responsible for </w:t>
            </w:r>
            <w:r>
              <w:t>o</w:t>
            </w:r>
            <w:r w:rsidRPr="00780CD3">
              <w:t>rganizing and directing the Emergency Operations Center (EOC).</w:t>
            </w:r>
            <w:r>
              <w:t xml:space="preserve"> </w:t>
            </w:r>
            <w:r w:rsidRPr="00780CD3">
              <w:t xml:space="preserve">Incident Commander </w:t>
            </w:r>
            <w:r>
              <w:t>(</w:t>
            </w:r>
            <w:r w:rsidRPr="00780CD3">
              <w:t>IC</w:t>
            </w:r>
            <w:r>
              <w:t>)</w:t>
            </w:r>
            <w:r w:rsidRPr="00780CD3">
              <w:t xml:space="preserve"> has overall accountability for safety of people and protection of assets during an EI. The IC shall act as EMC Chair</w:t>
            </w:r>
          </w:p>
        </w:tc>
      </w:tr>
      <w:tr w:rsidR="00BC2272" w:rsidRPr="005E218C" w14:paraId="1A8D0535" w14:textId="77777777" w:rsidTr="007F62F5">
        <w:tc>
          <w:tcPr>
            <w:tcW w:w="3055" w:type="dxa"/>
          </w:tcPr>
          <w:p w14:paraId="3ADE9E3A" w14:textId="77777777" w:rsidR="00BC2272" w:rsidRPr="00780CD3" w:rsidRDefault="00BC2272" w:rsidP="007F62F5">
            <w:pPr>
              <w:pStyle w:val="TableText"/>
            </w:pPr>
            <w:r w:rsidRPr="00780CD3">
              <w:t>Resource Pool Leader</w:t>
            </w:r>
            <w:r w:rsidRPr="00780CD3">
              <w:tab/>
            </w:r>
          </w:p>
        </w:tc>
        <w:tc>
          <w:tcPr>
            <w:tcW w:w="6149" w:type="dxa"/>
          </w:tcPr>
          <w:p w14:paraId="0968F509" w14:textId="77777777" w:rsidR="00BC2272" w:rsidRPr="00780CD3" w:rsidRDefault="00BC2272" w:rsidP="007F62F5">
            <w:pPr>
              <w:pStyle w:val="TableText"/>
              <w:jc w:val="both"/>
            </w:pPr>
            <w:r w:rsidRPr="00780CD3">
              <w:t xml:space="preserve">Roster staff and volunteers </w:t>
            </w:r>
            <w:r>
              <w:t>as needed</w:t>
            </w:r>
            <w:r w:rsidRPr="00780CD3">
              <w:t xml:space="preserve"> during the EI. Maintain adequate staff numbers in the Resource Pool </w:t>
            </w:r>
          </w:p>
        </w:tc>
      </w:tr>
      <w:tr w:rsidR="00BC2272" w:rsidRPr="005E218C" w14:paraId="5E1D0137" w14:textId="77777777" w:rsidTr="007F62F5">
        <w:tc>
          <w:tcPr>
            <w:tcW w:w="3055" w:type="dxa"/>
          </w:tcPr>
          <w:p w14:paraId="2F0D78CE" w14:textId="77777777" w:rsidR="00BC2272" w:rsidRPr="00780CD3" w:rsidRDefault="00BC2272" w:rsidP="007F62F5">
            <w:pPr>
              <w:pStyle w:val="TableText"/>
            </w:pPr>
            <w:r w:rsidRPr="00780CD3">
              <w:t>Liaison Officer</w:t>
            </w:r>
            <w:r w:rsidRPr="00780CD3">
              <w:tab/>
            </w:r>
          </w:p>
        </w:tc>
        <w:tc>
          <w:tcPr>
            <w:tcW w:w="6149" w:type="dxa"/>
          </w:tcPr>
          <w:p w14:paraId="32E0334E" w14:textId="77777777" w:rsidR="00BC2272" w:rsidRPr="00780CD3" w:rsidRDefault="00BC2272" w:rsidP="007F62F5">
            <w:pPr>
              <w:pStyle w:val="TableText"/>
              <w:jc w:val="both"/>
            </w:pPr>
            <w:r w:rsidRPr="00780CD3">
              <w:t xml:space="preserve">Liaise with parties external to the </w:t>
            </w:r>
            <w:r>
              <w:t>E</w:t>
            </w:r>
            <w:r w:rsidRPr="00780CD3">
              <w:t>ntity based on direction from the Communications Unit Leader</w:t>
            </w:r>
            <w:r>
              <w:t xml:space="preserve"> (CUL).</w:t>
            </w:r>
            <w:r w:rsidRPr="00780CD3">
              <w:t xml:space="preserve"> </w:t>
            </w:r>
          </w:p>
        </w:tc>
      </w:tr>
      <w:tr w:rsidR="00BC2272" w:rsidRPr="005E218C" w14:paraId="67C1FE4A" w14:textId="77777777" w:rsidTr="007F62F5">
        <w:tc>
          <w:tcPr>
            <w:tcW w:w="3055" w:type="dxa"/>
          </w:tcPr>
          <w:p w14:paraId="19C47892" w14:textId="77777777" w:rsidR="00BC2272" w:rsidRPr="00780CD3" w:rsidRDefault="00BC2272" w:rsidP="007F62F5">
            <w:pPr>
              <w:pStyle w:val="TableText"/>
            </w:pPr>
            <w:r w:rsidRPr="00780CD3">
              <w:t>Line Manager</w:t>
            </w:r>
          </w:p>
        </w:tc>
        <w:tc>
          <w:tcPr>
            <w:tcW w:w="6149" w:type="dxa"/>
          </w:tcPr>
          <w:p w14:paraId="2152277F" w14:textId="77777777" w:rsidR="00BC2272" w:rsidRPr="00780CD3" w:rsidRDefault="00BC2272" w:rsidP="007F62F5">
            <w:pPr>
              <w:pStyle w:val="TableText"/>
              <w:jc w:val="both"/>
            </w:pPr>
            <w:r w:rsidRPr="00780CD3">
              <w:t xml:space="preserve">The person in the organization to whom </w:t>
            </w:r>
            <w:r>
              <w:t>one</w:t>
            </w:r>
            <w:r w:rsidRPr="00780CD3">
              <w:t xml:space="preserve"> or more members of staff report. During an EI, this person may change dependent on whether the Incident Command Structure (ICS) differs from the Normal Command Structure</w:t>
            </w:r>
          </w:p>
        </w:tc>
      </w:tr>
      <w:tr w:rsidR="00BC2272" w:rsidRPr="005E218C" w14:paraId="5ABB64BD" w14:textId="77777777" w:rsidTr="007F62F5">
        <w:tc>
          <w:tcPr>
            <w:tcW w:w="3055" w:type="dxa"/>
          </w:tcPr>
          <w:p w14:paraId="18453DD8" w14:textId="77777777" w:rsidR="00BC2272" w:rsidRPr="00780CD3" w:rsidRDefault="00BC2272" w:rsidP="007F62F5">
            <w:pPr>
              <w:pStyle w:val="TableText"/>
            </w:pPr>
            <w:r w:rsidRPr="00780CD3">
              <w:t>Logistics Section Chief</w:t>
            </w:r>
            <w:r w:rsidRPr="00780CD3">
              <w:tab/>
            </w:r>
          </w:p>
        </w:tc>
        <w:tc>
          <w:tcPr>
            <w:tcW w:w="6149" w:type="dxa"/>
          </w:tcPr>
          <w:p w14:paraId="33623C98" w14:textId="77777777" w:rsidR="00BC2272" w:rsidRPr="00780CD3" w:rsidRDefault="00BC2272" w:rsidP="007F62F5">
            <w:pPr>
              <w:pStyle w:val="TableText"/>
              <w:jc w:val="both"/>
            </w:pPr>
            <w:r w:rsidRPr="00780CD3">
              <w:t xml:space="preserve">Direct maintenance operations, and ensure adequate levels of food, </w:t>
            </w:r>
            <w:proofErr w:type="gramStart"/>
            <w:r w:rsidRPr="00780CD3">
              <w:t>shelter</w:t>
            </w:r>
            <w:proofErr w:type="gramEnd"/>
            <w:r w:rsidRPr="00780CD3">
              <w:t xml:space="preserve"> and supplies during the EI</w:t>
            </w:r>
          </w:p>
        </w:tc>
      </w:tr>
      <w:tr w:rsidR="00BC2272" w:rsidRPr="005E218C" w14:paraId="32504E63" w14:textId="77777777" w:rsidTr="007F62F5">
        <w:tc>
          <w:tcPr>
            <w:tcW w:w="3055" w:type="dxa"/>
          </w:tcPr>
          <w:p w14:paraId="62149879" w14:textId="77777777" w:rsidR="00BC2272" w:rsidRPr="00780CD3" w:rsidRDefault="00BC2272" w:rsidP="007F62F5">
            <w:pPr>
              <w:pStyle w:val="TableText"/>
            </w:pPr>
            <w:r w:rsidRPr="00780CD3">
              <w:t>Maintenance Team</w:t>
            </w:r>
          </w:p>
        </w:tc>
        <w:tc>
          <w:tcPr>
            <w:tcW w:w="6149" w:type="dxa"/>
          </w:tcPr>
          <w:p w14:paraId="4B2A56CA" w14:textId="77777777" w:rsidR="00BC2272" w:rsidRPr="00780CD3" w:rsidRDefault="00BC2272" w:rsidP="007F62F5">
            <w:pPr>
              <w:pStyle w:val="TableText"/>
              <w:jc w:val="both"/>
            </w:pPr>
            <w:r w:rsidRPr="00780CD3">
              <w:t xml:space="preserve">Those responsible for </w:t>
            </w:r>
            <w:r>
              <w:t>m</w:t>
            </w:r>
            <w:r w:rsidRPr="00780CD3">
              <w:t xml:space="preserve">aintaining </w:t>
            </w:r>
            <w:r>
              <w:t>e</w:t>
            </w:r>
            <w:r w:rsidRPr="00780CD3">
              <w:t xml:space="preserve">ngineering </w:t>
            </w:r>
            <w:r>
              <w:t>s</w:t>
            </w:r>
            <w:r w:rsidRPr="00780CD3">
              <w:t>ystems</w:t>
            </w:r>
          </w:p>
        </w:tc>
      </w:tr>
      <w:tr w:rsidR="00BC2272" w:rsidRPr="005E218C" w14:paraId="0F888D92" w14:textId="77777777" w:rsidTr="007F62F5">
        <w:tc>
          <w:tcPr>
            <w:tcW w:w="3055" w:type="dxa"/>
          </w:tcPr>
          <w:p w14:paraId="4DDBFEFC" w14:textId="77777777" w:rsidR="00BC2272" w:rsidRPr="00780CD3" w:rsidRDefault="00BC2272" w:rsidP="007F62F5">
            <w:pPr>
              <w:pStyle w:val="TableText"/>
            </w:pPr>
            <w:r w:rsidRPr="00780CD3">
              <w:t>Medical Director</w:t>
            </w:r>
          </w:p>
        </w:tc>
        <w:tc>
          <w:tcPr>
            <w:tcW w:w="6149" w:type="dxa"/>
          </w:tcPr>
          <w:p w14:paraId="0BD1ED48" w14:textId="77777777" w:rsidR="00BC2272" w:rsidRPr="00780CD3" w:rsidRDefault="00BC2272" w:rsidP="007F62F5">
            <w:pPr>
              <w:pStyle w:val="TableText"/>
              <w:jc w:val="both"/>
            </w:pPr>
            <w:r w:rsidRPr="00780CD3">
              <w:t xml:space="preserve">Most </w:t>
            </w:r>
            <w:r>
              <w:t>s</w:t>
            </w:r>
            <w:r w:rsidRPr="00780CD3">
              <w:t xml:space="preserve">enior </w:t>
            </w:r>
            <w:r>
              <w:t>r</w:t>
            </w:r>
            <w:r w:rsidRPr="00780CD3">
              <w:t xml:space="preserve">anking Doctor to whom all </w:t>
            </w:r>
            <w:r>
              <w:t>d</w:t>
            </w:r>
            <w:r w:rsidRPr="00780CD3">
              <w:t>octors and Chief Nurse shall report</w:t>
            </w:r>
            <w:r>
              <w:t>;</w:t>
            </w:r>
            <w:r w:rsidRPr="00780CD3">
              <w:t xml:space="preserve"> is responsible for ultimate decision-making regarding </w:t>
            </w:r>
            <w:r>
              <w:t>Patient</w:t>
            </w:r>
            <w:r w:rsidRPr="00780CD3">
              <w:t xml:space="preserve"> care</w:t>
            </w:r>
          </w:p>
        </w:tc>
      </w:tr>
      <w:tr w:rsidR="00BC2272" w:rsidRPr="005E218C" w14:paraId="76ACAB4E" w14:textId="77777777" w:rsidTr="007F62F5">
        <w:tc>
          <w:tcPr>
            <w:tcW w:w="3055" w:type="dxa"/>
          </w:tcPr>
          <w:p w14:paraId="04ABC62D" w14:textId="77777777" w:rsidR="00BC2272" w:rsidRPr="00780CD3" w:rsidRDefault="00BC2272" w:rsidP="007F62F5">
            <w:pPr>
              <w:pStyle w:val="TableText"/>
            </w:pPr>
            <w:r w:rsidRPr="00780CD3">
              <w:t>Operations Team</w:t>
            </w:r>
          </w:p>
          <w:p w14:paraId="4CDE5F4C" w14:textId="77777777" w:rsidR="00BC2272" w:rsidRPr="00780CD3" w:rsidRDefault="00BC2272" w:rsidP="007F62F5">
            <w:pPr>
              <w:pStyle w:val="TableText"/>
            </w:pPr>
          </w:p>
        </w:tc>
        <w:tc>
          <w:tcPr>
            <w:tcW w:w="6149" w:type="dxa"/>
          </w:tcPr>
          <w:p w14:paraId="09FAD43C" w14:textId="77777777" w:rsidR="00BC2272" w:rsidRPr="00780CD3" w:rsidRDefault="00BC2272" w:rsidP="007F62F5">
            <w:pPr>
              <w:pStyle w:val="TableText"/>
              <w:jc w:val="both"/>
            </w:pPr>
            <w:r w:rsidRPr="00780CD3">
              <w:t xml:space="preserve">Those responsible for Operating Engineering Systems, or those responsible for aspects of business operations </w:t>
            </w:r>
          </w:p>
        </w:tc>
      </w:tr>
      <w:tr w:rsidR="00BC2272" w:rsidRPr="005E218C" w14:paraId="0F3AAAE0" w14:textId="77777777" w:rsidTr="007F62F5">
        <w:tc>
          <w:tcPr>
            <w:tcW w:w="3055" w:type="dxa"/>
          </w:tcPr>
          <w:p w14:paraId="5934C14D" w14:textId="77777777" w:rsidR="00BC2272" w:rsidRPr="00780CD3" w:rsidRDefault="00BC2272" w:rsidP="007F62F5">
            <w:pPr>
              <w:pStyle w:val="TableText"/>
            </w:pPr>
            <w:r w:rsidRPr="00780CD3">
              <w:t>Operations and Maintenance Section Chief</w:t>
            </w:r>
          </w:p>
        </w:tc>
        <w:tc>
          <w:tcPr>
            <w:tcW w:w="6149" w:type="dxa"/>
          </w:tcPr>
          <w:p w14:paraId="57E88B73" w14:textId="77777777" w:rsidR="00BC2272" w:rsidRPr="00780CD3" w:rsidRDefault="00BC2272" w:rsidP="007F62F5">
            <w:pPr>
              <w:pStyle w:val="TableText"/>
              <w:jc w:val="both"/>
            </w:pPr>
            <w:r w:rsidRPr="00780CD3">
              <w:t>Responsible for management of the Operations and Maintenance (O&amp;M) Section.</w:t>
            </w:r>
            <w:r>
              <w:t xml:space="preserve"> </w:t>
            </w:r>
            <w:r w:rsidRPr="00780CD3">
              <w:t xml:space="preserve">Must coordinate and supervise O&amp;M Staff such that </w:t>
            </w:r>
            <w:r>
              <w:t>q</w:t>
            </w:r>
            <w:r w:rsidRPr="00780CD3">
              <w:t xml:space="preserve">uality and </w:t>
            </w:r>
            <w:r>
              <w:t>s</w:t>
            </w:r>
            <w:r w:rsidRPr="00780CD3">
              <w:t>ecurity of supply is maintained to the highest possible levels during the EI</w:t>
            </w:r>
          </w:p>
        </w:tc>
      </w:tr>
      <w:tr w:rsidR="00BC2272" w:rsidRPr="005E218C" w14:paraId="20309EE9" w14:textId="77777777" w:rsidTr="007F62F5">
        <w:tc>
          <w:tcPr>
            <w:tcW w:w="3055" w:type="dxa"/>
          </w:tcPr>
          <w:p w14:paraId="58B9FCA9" w14:textId="77777777" w:rsidR="00BC2272" w:rsidRPr="00780CD3" w:rsidRDefault="00BC2272" w:rsidP="007F62F5">
            <w:pPr>
              <w:pStyle w:val="TableText"/>
            </w:pPr>
            <w:r w:rsidRPr="00780CD3">
              <w:t>Planning Section Chief</w:t>
            </w:r>
            <w:r w:rsidRPr="00780CD3">
              <w:tab/>
            </w:r>
          </w:p>
        </w:tc>
        <w:tc>
          <w:tcPr>
            <w:tcW w:w="6149" w:type="dxa"/>
          </w:tcPr>
          <w:p w14:paraId="721EBC74" w14:textId="77777777" w:rsidR="00BC2272" w:rsidRPr="00780CD3" w:rsidRDefault="00BC2272" w:rsidP="007F62F5">
            <w:pPr>
              <w:pStyle w:val="TableText"/>
              <w:jc w:val="both"/>
            </w:pPr>
            <w:r w:rsidRPr="00780CD3">
              <w:t>Responsible for effective monitoring and delivery of Emergency Plans. Gathers scenario/resource projections from all Section Chiefs, records deviations from Emergency Plans, and identifies constraints</w:t>
            </w:r>
          </w:p>
        </w:tc>
      </w:tr>
      <w:tr w:rsidR="00BC2272" w:rsidRPr="005E218C" w14:paraId="18BB4371" w14:textId="77777777" w:rsidTr="007F62F5">
        <w:tc>
          <w:tcPr>
            <w:tcW w:w="3055" w:type="dxa"/>
          </w:tcPr>
          <w:p w14:paraId="044D125C" w14:textId="77777777" w:rsidR="00BC2272" w:rsidRPr="00780CD3" w:rsidRDefault="00BC2272" w:rsidP="007F62F5">
            <w:pPr>
              <w:pStyle w:val="TableText"/>
            </w:pPr>
            <w:r w:rsidRPr="00780CD3">
              <w:t xml:space="preserve">Procurement Unit Leader </w:t>
            </w:r>
          </w:p>
        </w:tc>
        <w:tc>
          <w:tcPr>
            <w:tcW w:w="6149" w:type="dxa"/>
          </w:tcPr>
          <w:p w14:paraId="1BC6125D" w14:textId="77777777" w:rsidR="00BC2272" w:rsidRPr="00780CD3" w:rsidRDefault="00BC2272" w:rsidP="007F62F5">
            <w:pPr>
              <w:pStyle w:val="TableText"/>
              <w:jc w:val="both"/>
            </w:pPr>
            <w:r w:rsidRPr="00780CD3">
              <w:t>Maintain</w:t>
            </w:r>
            <w:r>
              <w:t>s</w:t>
            </w:r>
            <w:r w:rsidRPr="00780CD3">
              <w:t xml:space="preserve"> a record of the location of assets at all </w:t>
            </w:r>
            <w:proofErr w:type="gramStart"/>
            <w:r w:rsidRPr="00780CD3">
              <w:t>times</w:t>
            </w:r>
            <w:r>
              <w:t>;</w:t>
            </w:r>
            <w:proofErr w:type="gramEnd"/>
            <w:r w:rsidRPr="00780CD3">
              <w:t xml:space="preserve"> receiving requests for additional assets, and identifying the need for </w:t>
            </w:r>
            <w:r>
              <w:t>p</w:t>
            </w:r>
            <w:r w:rsidRPr="00780CD3">
              <w:t>rocurement</w:t>
            </w:r>
          </w:p>
        </w:tc>
      </w:tr>
      <w:tr w:rsidR="00BC2272" w:rsidRPr="005E218C" w14:paraId="4FA731ED" w14:textId="77777777" w:rsidTr="007F62F5">
        <w:tc>
          <w:tcPr>
            <w:tcW w:w="3055" w:type="dxa"/>
          </w:tcPr>
          <w:p w14:paraId="63170EBB" w14:textId="77777777" w:rsidR="00BC2272" w:rsidRPr="00780CD3" w:rsidRDefault="00BC2272" w:rsidP="007F62F5">
            <w:pPr>
              <w:pStyle w:val="TableText"/>
            </w:pPr>
            <w:r w:rsidRPr="00780CD3">
              <w:t>Safety and Security Officer</w:t>
            </w:r>
          </w:p>
        </w:tc>
        <w:tc>
          <w:tcPr>
            <w:tcW w:w="6149" w:type="dxa"/>
          </w:tcPr>
          <w:p w14:paraId="069CFD1F" w14:textId="77777777" w:rsidR="00BC2272" w:rsidRPr="00780CD3" w:rsidRDefault="00BC2272" w:rsidP="007F62F5">
            <w:pPr>
              <w:pStyle w:val="TableText"/>
              <w:jc w:val="both"/>
            </w:pPr>
            <w:r w:rsidRPr="00780CD3">
              <w:t xml:space="preserve">Person with overall responsibility for </w:t>
            </w:r>
            <w:r>
              <w:t>s</w:t>
            </w:r>
            <w:r w:rsidRPr="00780CD3">
              <w:t xml:space="preserve">afety of </w:t>
            </w:r>
            <w:r>
              <w:t>p</w:t>
            </w:r>
            <w:r w:rsidRPr="00780CD3">
              <w:t xml:space="preserve">ersonnel within the </w:t>
            </w:r>
            <w:r>
              <w:t>o</w:t>
            </w:r>
            <w:r w:rsidRPr="00780CD3">
              <w:t>rganization. Set up and maintain facility protection and traffic security</w:t>
            </w:r>
          </w:p>
        </w:tc>
      </w:tr>
      <w:tr w:rsidR="00BC2272" w:rsidRPr="005E218C" w14:paraId="62AE1182" w14:textId="77777777" w:rsidTr="007F62F5">
        <w:tc>
          <w:tcPr>
            <w:tcW w:w="3055" w:type="dxa"/>
          </w:tcPr>
          <w:p w14:paraId="5C333C9E" w14:textId="77777777" w:rsidR="00BC2272" w:rsidRPr="00780CD3" w:rsidRDefault="00BC2272" w:rsidP="007F62F5">
            <w:pPr>
              <w:pStyle w:val="TableText"/>
            </w:pPr>
            <w:r w:rsidRPr="00780CD3">
              <w:t>Sanitation Systems Officer</w:t>
            </w:r>
          </w:p>
        </w:tc>
        <w:tc>
          <w:tcPr>
            <w:tcW w:w="6149" w:type="dxa"/>
          </w:tcPr>
          <w:p w14:paraId="34A96C57" w14:textId="77777777" w:rsidR="00BC2272" w:rsidRPr="00780CD3" w:rsidRDefault="00BC2272" w:rsidP="007F62F5">
            <w:pPr>
              <w:pStyle w:val="TableText"/>
              <w:jc w:val="both"/>
            </w:pPr>
            <w:r w:rsidRPr="00780CD3">
              <w:t xml:space="preserve">Reporting to the Facility Unit Leader, the </w:t>
            </w:r>
            <w:r w:rsidRPr="00E82A42">
              <w:t xml:space="preserve">Sanitation Systems Officer </w:t>
            </w:r>
            <w:r>
              <w:t>(</w:t>
            </w:r>
            <w:r w:rsidRPr="00780CD3">
              <w:t>SSO</w:t>
            </w:r>
            <w:r>
              <w:t>)</w:t>
            </w:r>
            <w:r w:rsidRPr="00780CD3">
              <w:t xml:space="preserve"> monitors the usage of existing sewage and sanitation systems and establishes alternate methods of sanitation if necessary</w:t>
            </w:r>
          </w:p>
        </w:tc>
      </w:tr>
      <w:tr w:rsidR="00BC2272" w:rsidRPr="005E218C" w14:paraId="29A8A31D" w14:textId="77777777" w:rsidTr="007F62F5">
        <w:tc>
          <w:tcPr>
            <w:tcW w:w="3055" w:type="dxa"/>
          </w:tcPr>
          <w:p w14:paraId="4AE28224" w14:textId="77777777" w:rsidR="00BC2272" w:rsidRPr="00780CD3" w:rsidRDefault="00BC2272" w:rsidP="007F62F5">
            <w:pPr>
              <w:pStyle w:val="TableText"/>
            </w:pPr>
            <w:r w:rsidRPr="00780CD3">
              <w:t>Senior Leadership Team</w:t>
            </w:r>
          </w:p>
        </w:tc>
        <w:tc>
          <w:tcPr>
            <w:tcW w:w="6149" w:type="dxa"/>
          </w:tcPr>
          <w:p w14:paraId="6EA777B7" w14:textId="77777777" w:rsidR="00BC2272" w:rsidRPr="00780CD3" w:rsidRDefault="00BC2272" w:rsidP="007F62F5">
            <w:pPr>
              <w:pStyle w:val="TableText"/>
              <w:jc w:val="both"/>
            </w:pPr>
            <w:r w:rsidRPr="00780CD3">
              <w:t xml:space="preserve">Those responsible for defining </w:t>
            </w:r>
            <w:r>
              <w:t>o</w:t>
            </w:r>
            <w:r w:rsidRPr="00780CD3">
              <w:t xml:space="preserve">rganization </w:t>
            </w:r>
            <w:r>
              <w:t>p</w:t>
            </w:r>
            <w:r w:rsidRPr="00780CD3">
              <w:t xml:space="preserve">olicies and for successfully running the </w:t>
            </w:r>
            <w:r>
              <w:t>o</w:t>
            </w:r>
            <w:r w:rsidRPr="00780CD3">
              <w:t xml:space="preserve">rganization during </w:t>
            </w:r>
            <w:r>
              <w:t>n</w:t>
            </w:r>
            <w:r w:rsidRPr="00780CD3">
              <w:t xml:space="preserve">ormal </w:t>
            </w:r>
            <w:r>
              <w:t>o</w:t>
            </w:r>
            <w:r w:rsidRPr="00780CD3">
              <w:t>perations</w:t>
            </w:r>
          </w:p>
        </w:tc>
      </w:tr>
      <w:tr w:rsidR="00BC2272" w:rsidRPr="005E218C" w14:paraId="6613F16E" w14:textId="77777777" w:rsidTr="007F62F5">
        <w:tc>
          <w:tcPr>
            <w:tcW w:w="3055" w:type="dxa"/>
          </w:tcPr>
          <w:p w14:paraId="45865E49" w14:textId="77777777" w:rsidR="00BC2272" w:rsidRPr="00780CD3" w:rsidRDefault="00BC2272" w:rsidP="007F62F5">
            <w:pPr>
              <w:pStyle w:val="TableText"/>
            </w:pPr>
            <w:r>
              <w:t>Information Technology (</w:t>
            </w:r>
            <w:r w:rsidRPr="00780CD3">
              <w:t>IT</w:t>
            </w:r>
            <w:r>
              <w:t>)</w:t>
            </w:r>
            <w:r w:rsidRPr="00780CD3">
              <w:t xml:space="preserve"> Unit Leader</w:t>
            </w:r>
          </w:p>
        </w:tc>
        <w:tc>
          <w:tcPr>
            <w:tcW w:w="6149" w:type="dxa"/>
          </w:tcPr>
          <w:p w14:paraId="4EDBECB0" w14:textId="77777777" w:rsidR="00BC2272" w:rsidRPr="00780CD3" w:rsidRDefault="00BC2272" w:rsidP="007F62F5">
            <w:pPr>
              <w:pStyle w:val="TableText"/>
              <w:jc w:val="both"/>
            </w:pPr>
            <w:r w:rsidRPr="00780CD3">
              <w:t xml:space="preserve">Develop and maintain the </w:t>
            </w:r>
            <w:r>
              <w:t>E</w:t>
            </w:r>
            <w:r w:rsidRPr="00780CD3">
              <w:t>ntity’s internal information network through monitoring and maintenance of the computer system, servers, and internet hardware</w:t>
            </w:r>
          </w:p>
        </w:tc>
      </w:tr>
      <w:tr w:rsidR="00BC2272" w:rsidRPr="005E218C" w14:paraId="144F54BB" w14:textId="77777777" w:rsidTr="007F62F5">
        <w:tc>
          <w:tcPr>
            <w:tcW w:w="3055" w:type="dxa"/>
          </w:tcPr>
          <w:p w14:paraId="2621EC78" w14:textId="77777777" w:rsidR="00BC2272" w:rsidRPr="00780CD3" w:rsidRDefault="00BC2272" w:rsidP="007F62F5">
            <w:pPr>
              <w:pStyle w:val="TableText"/>
            </w:pPr>
            <w:r w:rsidRPr="00780CD3">
              <w:t>Subsistence Unit Leader</w:t>
            </w:r>
            <w:r w:rsidRPr="00780CD3">
              <w:tab/>
            </w:r>
          </w:p>
        </w:tc>
        <w:tc>
          <w:tcPr>
            <w:tcW w:w="6149" w:type="dxa"/>
          </w:tcPr>
          <w:p w14:paraId="7E797375" w14:textId="77777777" w:rsidR="00BC2272" w:rsidRPr="00780CD3" w:rsidRDefault="00BC2272" w:rsidP="007F62F5">
            <w:pPr>
              <w:pStyle w:val="TableText"/>
              <w:jc w:val="both"/>
            </w:pPr>
            <w:r w:rsidRPr="00780CD3">
              <w:t>Organize food and water stores for preparation and rationing during the EI, against forecasted periods of shortage</w:t>
            </w:r>
          </w:p>
        </w:tc>
      </w:tr>
      <w:tr w:rsidR="00BC2272" w:rsidRPr="005E218C" w14:paraId="19B40381" w14:textId="77777777" w:rsidTr="007F62F5">
        <w:tc>
          <w:tcPr>
            <w:tcW w:w="3055" w:type="dxa"/>
          </w:tcPr>
          <w:p w14:paraId="42723BE9" w14:textId="77777777" w:rsidR="00BC2272" w:rsidRPr="00780CD3" w:rsidRDefault="00BC2272" w:rsidP="007F62F5">
            <w:pPr>
              <w:pStyle w:val="TableText"/>
            </w:pPr>
            <w:r w:rsidRPr="00780CD3">
              <w:lastRenderedPageBreak/>
              <w:t>Transportation Unit Leader</w:t>
            </w:r>
          </w:p>
        </w:tc>
        <w:tc>
          <w:tcPr>
            <w:tcW w:w="6149" w:type="dxa"/>
          </w:tcPr>
          <w:p w14:paraId="33713967" w14:textId="77777777" w:rsidR="00BC2272" w:rsidRPr="00780CD3" w:rsidRDefault="00BC2272" w:rsidP="007F62F5">
            <w:pPr>
              <w:pStyle w:val="TableText"/>
              <w:jc w:val="both"/>
            </w:pPr>
            <w:r w:rsidRPr="00780CD3">
              <w:t>Organize and coordinate safe and timely transportation of all personnel and resources</w:t>
            </w:r>
            <w:r>
              <w:t>,</w:t>
            </w:r>
            <w:r w:rsidRPr="00780CD3">
              <w:t xml:space="preserve"> as required. Manage the fleet of </w:t>
            </w:r>
            <w:r>
              <w:t>E</w:t>
            </w:r>
            <w:r w:rsidRPr="00780CD3">
              <w:t xml:space="preserve">ntity-owned assets, and any vehicles donated to the </w:t>
            </w:r>
            <w:r>
              <w:t>E</w:t>
            </w:r>
            <w:r w:rsidRPr="00780CD3">
              <w:t>ntity during an EI</w:t>
            </w:r>
          </w:p>
        </w:tc>
      </w:tr>
    </w:tbl>
    <w:p w14:paraId="29F73299" w14:textId="77777777" w:rsidR="00BC2272" w:rsidRDefault="00BC2272" w:rsidP="00BC2272"/>
    <w:p w14:paraId="0B5CDD0B" w14:textId="77777777" w:rsidR="00BC2272" w:rsidRPr="00CE7142" w:rsidRDefault="00BC2272" w:rsidP="00BC2272">
      <w:pPr>
        <w:rPr>
          <w:sz w:val="24"/>
          <w:szCs w:val="24"/>
          <w:u w:val="single"/>
        </w:rPr>
      </w:pPr>
      <w:bookmarkStart w:id="6" w:name="_Toc27647965"/>
      <w:bookmarkStart w:id="7" w:name="_Toc28964775"/>
      <w:r w:rsidRPr="00CE7142">
        <w:rPr>
          <w:sz w:val="24"/>
          <w:szCs w:val="24"/>
          <w:u w:val="single"/>
        </w:rPr>
        <w:t>Definitions</w:t>
      </w:r>
      <w:bookmarkEnd w:id="6"/>
      <w:bookmarkEnd w:id="7"/>
    </w:p>
    <w:p w14:paraId="0498B116" w14:textId="77777777" w:rsidR="00BC2272" w:rsidRDefault="00BC2272" w:rsidP="00BC2272"/>
    <w:tbl>
      <w:tblPr>
        <w:tblStyle w:val="TableGrid"/>
        <w:tblW w:w="0" w:type="auto"/>
        <w:tblCellMar>
          <w:top w:w="14" w:type="dxa"/>
          <w:left w:w="115" w:type="dxa"/>
          <w:bottom w:w="14" w:type="dxa"/>
          <w:right w:w="115" w:type="dxa"/>
        </w:tblCellMar>
        <w:tblLook w:val="04A0" w:firstRow="1" w:lastRow="0" w:firstColumn="1" w:lastColumn="0" w:noHBand="0" w:noVBand="1"/>
      </w:tblPr>
      <w:tblGrid>
        <w:gridCol w:w="3055"/>
        <w:gridCol w:w="6262"/>
      </w:tblGrid>
      <w:tr w:rsidR="00BC2272" w:rsidRPr="005E218C" w14:paraId="44F30781" w14:textId="77777777" w:rsidTr="007F62F5">
        <w:trPr>
          <w:trHeight w:val="20"/>
        </w:trPr>
        <w:tc>
          <w:tcPr>
            <w:tcW w:w="3055" w:type="dxa"/>
            <w:shd w:val="clear" w:color="auto" w:fill="C6D9F1" w:themeFill="text2" w:themeFillTint="33"/>
          </w:tcPr>
          <w:p w14:paraId="70CE5468" w14:textId="77777777" w:rsidR="00BC2272" w:rsidRPr="009D5211" w:rsidRDefault="00BC2272" w:rsidP="007F62F5">
            <w:pPr>
              <w:pStyle w:val="TableHeading"/>
            </w:pPr>
            <w:r w:rsidRPr="009D5211">
              <w:t>Definitions</w:t>
            </w:r>
          </w:p>
        </w:tc>
        <w:tc>
          <w:tcPr>
            <w:tcW w:w="6262" w:type="dxa"/>
            <w:shd w:val="clear" w:color="auto" w:fill="C6D9F1" w:themeFill="text2" w:themeFillTint="33"/>
          </w:tcPr>
          <w:p w14:paraId="36891B8F" w14:textId="77777777" w:rsidR="00BC2272" w:rsidRPr="009D5211" w:rsidRDefault="00BC2272" w:rsidP="007F62F5">
            <w:pPr>
              <w:pStyle w:val="TableHeading"/>
            </w:pPr>
            <w:r w:rsidRPr="009D5211">
              <w:t>Description</w:t>
            </w:r>
          </w:p>
        </w:tc>
      </w:tr>
      <w:tr w:rsidR="00BC2272" w:rsidRPr="005E218C" w14:paraId="3868942F" w14:textId="77777777" w:rsidTr="007F62F5">
        <w:trPr>
          <w:trHeight w:val="20"/>
        </w:trPr>
        <w:tc>
          <w:tcPr>
            <w:tcW w:w="3055" w:type="dxa"/>
          </w:tcPr>
          <w:p w14:paraId="3A73AF70" w14:textId="77777777" w:rsidR="00BC2272" w:rsidRPr="005E218C" w:rsidRDefault="00BC2272" w:rsidP="007F62F5">
            <w:pPr>
              <w:pStyle w:val="TableText"/>
            </w:pPr>
            <w:r w:rsidRPr="005E218C">
              <w:t>CEO</w:t>
            </w:r>
          </w:p>
        </w:tc>
        <w:tc>
          <w:tcPr>
            <w:tcW w:w="6262" w:type="dxa"/>
          </w:tcPr>
          <w:p w14:paraId="031E31C9" w14:textId="77777777" w:rsidR="00BC2272" w:rsidRPr="005E218C" w:rsidRDefault="00BC2272" w:rsidP="007F62F5">
            <w:pPr>
              <w:pStyle w:val="TableText"/>
            </w:pPr>
            <w:r w:rsidRPr="005E218C">
              <w:t>Chief Executive Officer</w:t>
            </w:r>
          </w:p>
        </w:tc>
      </w:tr>
      <w:tr w:rsidR="00BC2272" w:rsidRPr="005E218C" w14:paraId="27EFBAC3" w14:textId="77777777" w:rsidTr="007F62F5">
        <w:trPr>
          <w:trHeight w:val="20"/>
        </w:trPr>
        <w:tc>
          <w:tcPr>
            <w:tcW w:w="3055" w:type="dxa"/>
          </w:tcPr>
          <w:p w14:paraId="1F099057" w14:textId="77777777" w:rsidR="00BC2272" w:rsidRPr="005E218C" w:rsidRDefault="00BC2272" w:rsidP="007F62F5">
            <w:pPr>
              <w:pStyle w:val="TableText"/>
            </w:pPr>
            <w:r w:rsidRPr="005E218C">
              <w:t>COO</w:t>
            </w:r>
          </w:p>
        </w:tc>
        <w:tc>
          <w:tcPr>
            <w:tcW w:w="6262" w:type="dxa"/>
          </w:tcPr>
          <w:p w14:paraId="4CF32C1A" w14:textId="77777777" w:rsidR="00BC2272" w:rsidRPr="005E218C" w:rsidRDefault="00BC2272" w:rsidP="007F62F5">
            <w:pPr>
              <w:pStyle w:val="TableText"/>
            </w:pPr>
            <w:r w:rsidRPr="005E218C">
              <w:t>Chief Operations Officer</w:t>
            </w:r>
          </w:p>
        </w:tc>
      </w:tr>
      <w:tr w:rsidR="00BC2272" w:rsidRPr="005E218C" w14:paraId="1A41BA9C" w14:textId="77777777" w:rsidTr="007F62F5">
        <w:trPr>
          <w:trHeight w:val="20"/>
        </w:trPr>
        <w:tc>
          <w:tcPr>
            <w:tcW w:w="3055" w:type="dxa"/>
            <w:vAlign w:val="bottom"/>
          </w:tcPr>
          <w:p w14:paraId="32DC9219" w14:textId="77777777" w:rsidR="00BC2272" w:rsidRPr="008A5CCD" w:rsidRDefault="00BC2272" w:rsidP="007F62F5">
            <w:pPr>
              <w:pStyle w:val="TableText"/>
            </w:pPr>
            <w:r w:rsidRPr="0032110E">
              <w:t>CT</w:t>
            </w:r>
          </w:p>
        </w:tc>
        <w:tc>
          <w:tcPr>
            <w:tcW w:w="6262" w:type="dxa"/>
            <w:vAlign w:val="bottom"/>
          </w:tcPr>
          <w:p w14:paraId="52DD98F4" w14:textId="77777777" w:rsidR="00BC2272" w:rsidRPr="008A5CCD" w:rsidRDefault="00BC2272" w:rsidP="007F62F5">
            <w:pPr>
              <w:pStyle w:val="TableText"/>
            </w:pPr>
            <w:r w:rsidRPr="0032110E">
              <w:t>Computerized Tomography</w:t>
            </w:r>
          </w:p>
        </w:tc>
      </w:tr>
      <w:tr w:rsidR="00BC2272" w:rsidRPr="005E218C" w14:paraId="75C3614A" w14:textId="77777777" w:rsidTr="007F62F5">
        <w:trPr>
          <w:trHeight w:val="20"/>
        </w:trPr>
        <w:tc>
          <w:tcPr>
            <w:tcW w:w="3055" w:type="dxa"/>
          </w:tcPr>
          <w:p w14:paraId="66A0B0B6" w14:textId="77777777" w:rsidR="00BC2272" w:rsidRPr="005E218C" w:rsidRDefault="00BC2272" w:rsidP="007F62F5">
            <w:pPr>
              <w:pStyle w:val="TableText"/>
            </w:pPr>
            <w:r w:rsidRPr="005E218C">
              <w:t>CUL</w:t>
            </w:r>
          </w:p>
        </w:tc>
        <w:tc>
          <w:tcPr>
            <w:tcW w:w="6262" w:type="dxa"/>
          </w:tcPr>
          <w:p w14:paraId="3DA81F3E" w14:textId="77777777" w:rsidR="00BC2272" w:rsidRPr="005E218C" w:rsidRDefault="00BC2272" w:rsidP="007F62F5">
            <w:pPr>
              <w:pStyle w:val="TableText"/>
            </w:pPr>
            <w:r w:rsidRPr="005E218C">
              <w:t>Communications Unit Leader</w:t>
            </w:r>
          </w:p>
        </w:tc>
      </w:tr>
      <w:tr w:rsidR="00BC2272" w:rsidRPr="005E218C" w14:paraId="4E4367DD" w14:textId="77777777" w:rsidTr="007F62F5">
        <w:trPr>
          <w:trHeight w:val="20"/>
        </w:trPr>
        <w:tc>
          <w:tcPr>
            <w:tcW w:w="3055" w:type="dxa"/>
            <w:vAlign w:val="bottom"/>
          </w:tcPr>
          <w:p w14:paraId="637856EE" w14:textId="77777777" w:rsidR="00BC2272" w:rsidRPr="008A5CCD" w:rsidRDefault="00BC2272" w:rsidP="007F62F5">
            <w:pPr>
              <w:pStyle w:val="TableText"/>
            </w:pPr>
            <w:r w:rsidRPr="0032110E">
              <w:t>DOA</w:t>
            </w:r>
          </w:p>
        </w:tc>
        <w:tc>
          <w:tcPr>
            <w:tcW w:w="6262" w:type="dxa"/>
            <w:vAlign w:val="bottom"/>
          </w:tcPr>
          <w:p w14:paraId="1AABDCD4" w14:textId="77777777" w:rsidR="00BC2272" w:rsidRPr="008A5CCD" w:rsidRDefault="00BC2272" w:rsidP="007F62F5">
            <w:pPr>
              <w:pStyle w:val="TableText"/>
            </w:pPr>
            <w:r w:rsidRPr="0032110E">
              <w:t>Dead-On-Arrival</w:t>
            </w:r>
          </w:p>
        </w:tc>
      </w:tr>
      <w:tr w:rsidR="00BC2272" w:rsidRPr="005E218C" w14:paraId="5444BB2F" w14:textId="77777777" w:rsidTr="007F62F5">
        <w:trPr>
          <w:trHeight w:val="20"/>
        </w:trPr>
        <w:tc>
          <w:tcPr>
            <w:tcW w:w="3055" w:type="dxa"/>
          </w:tcPr>
          <w:p w14:paraId="0AF461A1" w14:textId="77777777" w:rsidR="00BC2272" w:rsidRPr="005E218C" w:rsidRDefault="00BC2272" w:rsidP="007F62F5">
            <w:pPr>
              <w:pStyle w:val="TableText"/>
            </w:pPr>
            <w:r w:rsidRPr="005E218C">
              <w:t>EI</w:t>
            </w:r>
          </w:p>
        </w:tc>
        <w:tc>
          <w:tcPr>
            <w:tcW w:w="6262" w:type="dxa"/>
          </w:tcPr>
          <w:p w14:paraId="5C5216E2" w14:textId="77777777" w:rsidR="00BC2272" w:rsidRPr="005E218C" w:rsidRDefault="00BC2272" w:rsidP="007F62F5">
            <w:pPr>
              <w:pStyle w:val="TableText"/>
            </w:pPr>
            <w:r w:rsidRPr="005E218C">
              <w:t xml:space="preserve">Emergency Incident </w:t>
            </w:r>
          </w:p>
        </w:tc>
      </w:tr>
      <w:tr w:rsidR="00BC2272" w:rsidRPr="005E218C" w14:paraId="5229FF93" w14:textId="77777777" w:rsidTr="007F62F5">
        <w:trPr>
          <w:trHeight w:val="20"/>
        </w:trPr>
        <w:tc>
          <w:tcPr>
            <w:tcW w:w="3055" w:type="dxa"/>
          </w:tcPr>
          <w:p w14:paraId="6BCDE72B" w14:textId="77777777" w:rsidR="00BC2272" w:rsidRPr="005E218C" w:rsidRDefault="00BC2272" w:rsidP="007F62F5">
            <w:pPr>
              <w:pStyle w:val="TableText"/>
            </w:pPr>
            <w:r w:rsidRPr="005E218C">
              <w:t>EM</w:t>
            </w:r>
          </w:p>
        </w:tc>
        <w:tc>
          <w:tcPr>
            <w:tcW w:w="6262" w:type="dxa"/>
          </w:tcPr>
          <w:p w14:paraId="552A4871" w14:textId="77777777" w:rsidR="00BC2272" w:rsidRPr="005E218C" w:rsidRDefault="00BC2272" w:rsidP="007F62F5">
            <w:pPr>
              <w:pStyle w:val="TableText"/>
            </w:pPr>
            <w:r w:rsidRPr="005E218C">
              <w:t>Emergency Management</w:t>
            </w:r>
          </w:p>
        </w:tc>
      </w:tr>
      <w:tr w:rsidR="00BC2272" w:rsidRPr="005E218C" w14:paraId="778A77CB" w14:textId="77777777" w:rsidTr="007F62F5">
        <w:trPr>
          <w:trHeight w:val="20"/>
        </w:trPr>
        <w:tc>
          <w:tcPr>
            <w:tcW w:w="3055" w:type="dxa"/>
          </w:tcPr>
          <w:p w14:paraId="303E9327" w14:textId="77777777" w:rsidR="00BC2272" w:rsidRPr="005E218C" w:rsidRDefault="00BC2272" w:rsidP="007F62F5">
            <w:pPr>
              <w:pStyle w:val="TableText"/>
            </w:pPr>
            <w:r w:rsidRPr="005E218C">
              <w:t>EMC</w:t>
            </w:r>
          </w:p>
        </w:tc>
        <w:tc>
          <w:tcPr>
            <w:tcW w:w="6262" w:type="dxa"/>
          </w:tcPr>
          <w:p w14:paraId="6BA01675" w14:textId="139A21C9" w:rsidR="00BC2272" w:rsidRPr="005E218C" w:rsidRDefault="00BC2272" w:rsidP="007F62F5">
            <w:pPr>
              <w:pStyle w:val="TableText"/>
            </w:pPr>
            <w:r w:rsidRPr="005E218C">
              <w:t>Emergency Management Committee</w:t>
            </w:r>
          </w:p>
        </w:tc>
      </w:tr>
      <w:tr w:rsidR="00BC2272" w:rsidRPr="005E218C" w14:paraId="57FECCA8" w14:textId="77777777" w:rsidTr="007F62F5">
        <w:trPr>
          <w:trHeight w:val="20"/>
        </w:trPr>
        <w:tc>
          <w:tcPr>
            <w:tcW w:w="3055" w:type="dxa"/>
          </w:tcPr>
          <w:p w14:paraId="1622992A" w14:textId="77777777" w:rsidR="00BC2272" w:rsidRPr="005E218C" w:rsidRDefault="00BC2272" w:rsidP="007F62F5">
            <w:pPr>
              <w:pStyle w:val="TableText"/>
            </w:pPr>
            <w:r w:rsidRPr="005E218C">
              <w:t>EMP</w:t>
            </w:r>
          </w:p>
        </w:tc>
        <w:tc>
          <w:tcPr>
            <w:tcW w:w="6262" w:type="dxa"/>
          </w:tcPr>
          <w:p w14:paraId="485AA1D2" w14:textId="77777777" w:rsidR="00BC2272" w:rsidRPr="005E218C" w:rsidRDefault="00BC2272" w:rsidP="007F62F5">
            <w:pPr>
              <w:pStyle w:val="TableText"/>
            </w:pPr>
            <w:r w:rsidRPr="005E218C">
              <w:t>Emergency Management Plan</w:t>
            </w:r>
          </w:p>
        </w:tc>
      </w:tr>
      <w:tr w:rsidR="00BC2272" w:rsidRPr="005E218C" w14:paraId="7755B88D" w14:textId="77777777" w:rsidTr="007F62F5">
        <w:trPr>
          <w:trHeight w:val="20"/>
        </w:trPr>
        <w:tc>
          <w:tcPr>
            <w:tcW w:w="3055" w:type="dxa"/>
          </w:tcPr>
          <w:p w14:paraId="64FE1AED" w14:textId="77777777" w:rsidR="00BC2272" w:rsidRPr="005E218C" w:rsidRDefault="00BC2272" w:rsidP="007F62F5">
            <w:pPr>
              <w:pStyle w:val="TableText"/>
            </w:pPr>
            <w:r w:rsidRPr="005E218C">
              <w:t>EOA</w:t>
            </w:r>
          </w:p>
        </w:tc>
        <w:tc>
          <w:tcPr>
            <w:tcW w:w="6262" w:type="dxa"/>
          </w:tcPr>
          <w:p w14:paraId="035BE465" w14:textId="77777777" w:rsidR="00BC2272" w:rsidRPr="005E218C" w:rsidRDefault="00BC2272" w:rsidP="007F62F5">
            <w:pPr>
              <w:pStyle w:val="TableText"/>
            </w:pPr>
            <w:r w:rsidRPr="005E218C">
              <w:t>Emergency Operating Area</w:t>
            </w:r>
          </w:p>
        </w:tc>
      </w:tr>
      <w:tr w:rsidR="00BC2272" w:rsidRPr="005E218C" w14:paraId="567E0D1D" w14:textId="77777777" w:rsidTr="007F62F5">
        <w:trPr>
          <w:trHeight w:val="20"/>
        </w:trPr>
        <w:tc>
          <w:tcPr>
            <w:tcW w:w="3055" w:type="dxa"/>
          </w:tcPr>
          <w:p w14:paraId="2E95EC77" w14:textId="77777777" w:rsidR="00BC2272" w:rsidRPr="005E218C" w:rsidRDefault="00BC2272" w:rsidP="007F62F5">
            <w:pPr>
              <w:pStyle w:val="TableText"/>
            </w:pPr>
            <w:r w:rsidRPr="005E218C">
              <w:t>EOC</w:t>
            </w:r>
          </w:p>
        </w:tc>
        <w:tc>
          <w:tcPr>
            <w:tcW w:w="6262" w:type="dxa"/>
          </w:tcPr>
          <w:p w14:paraId="489D52CB" w14:textId="77777777" w:rsidR="00BC2272" w:rsidRPr="005E218C" w:rsidRDefault="00BC2272" w:rsidP="007F62F5">
            <w:pPr>
              <w:pStyle w:val="TableText"/>
            </w:pPr>
            <w:r w:rsidRPr="005E218C">
              <w:t>Emergency Operations Center</w:t>
            </w:r>
          </w:p>
        </w:tc>
      </w:tr>
      <w:tr w:rsidR="00BC2272" w:rsidRPr="005E218C" w14:paraId="769C62D6" w14:textId="77777777" w:rsidTr="007F62F5">
        <w:trPr>
          <w:trHeight w:val="20"/>
        </w:trPr>
        <w:tc>
          <w:tcPr>
            <w:tcW w:w="3055" w:type="dxa"/>
          </w:tcPr>
          <w:p w14:paraId="3CC9E36F" w14:textId="77777777" w:rsidR="00BC2272" w:rsidRPr="005E218C" w:rsidRDefault="00BC2272" w:rsidP="007F62F5">
            <w:pPr>
              <w:pStyle w:val="TableText"/>
            </w:pPr>
            <w:r w:rsidRPr="005E218C">
              <w:t>EOM</w:t>
            </w:r>
          </w:p>
        </w:tc>
        <w:tc>
          <w:tcPr>
            <w:tcW w:w="6262" w:type="dxa"/>
          </w:tcPr>
          <w:p w14:paraId="2826E142" w14:textId="77777777" w:rsidR="00BC2272" w:rsidRPr="005E218C" w:rsidRDefault="00BC2272" w:rsidP="007F62F5">
            <w:pPr>
              <w:pStyle w:val="TableText"/>
            </w:pPr>
            <w:r w:rsidRPr="005E218C">
              <w:t>Emergency Operations Manual</w:t>
            </w:r>
          </w:p>
        </w:tc>
      </w:tr>
      <w:tr w:rsidR="00BC2272" w:rsidRPr="005E218C" w14:paraId="4E13688A" w14:textId="77777777" w:rsidTr="007F62F5">
        <w:trPr>
          <w:trHeight w:val="20"/>
        </w:trPr>
        <w:tc>
          <w:tcPr>
            <w:tcW w:w="3055" w:type="dxa"/>
          </w:tcPr>
          <w:p w14:paraId="68889EFB" w14:textId="77777777" w:rsidR="00BC2272" w:rsidRPr="005E218C" w:rsidRDefault="00BC2272" w:rsidP="007F62F5">
            <w:pPr>
              <w:pStyle w:val="TableText"/>
            </w:pPr>
            <w:r w:rsidRPr="005E218C">
              <w:t>EP</w:t>
            </w:r>
          </w:p>
        </w:tc>
        <w:tc>
          <w:tcPr>
            <w:tcW w:w="6262" w:type="dxa"/>
          </w:tcPr>
          <w:p w14:paraId="5C47EB1C" w14:textId="77777777" w:rsidR="00BC2272" w:rsidRPr="005E218C" w:rsidRDefault="00BC2272" w:rsidP="007F62F5">
            <w:pPr>
              <w:pStyle w:val="TableText"/>
            </w:pPr>
            <w:r w:rsidRPr="005E218C">
              <w:t>Emergency Preparedness</w:t>
            </w:r>
          </w:p>
        </w:tc>
      </w:tr>
      <w:tr w:rsidR="00BC2272" w:rsidRPr="005E218C" w14:paraId="72CB53F7" w14:textId="77777777" w:rsidTr="007F62F5">
        <w:trPr>
          <w:trHeight w:val="20"/>
        </w:trPr>
        <w:tc>
          <w:tcPr>
            <w:tcW w:w="3055" w:type="dxa"/>
          </w:tcPr>
          <w:p w14:paraId="599E4807" w14:textId="77777777" w:rsidR="00BC2272" w:rsidRPr="005E218C" w:rsidRDefault="00BC2272" w:rsidP="007F62F5">
            <w:pPr>
              <w:pStyle w:val="TableText"/>
            </w:pPr>
            <w:r w:rsidRPr="005E218C">
              <w:t>EPS</w:t>
            </w:r>
          </w:p>
        </w:tc>
        <w:tc>
          <w:tcPr>
            <w:tcW w:w="6262" w:type="dxa"/>
          </w:tcPr>
          <w:p w14:paraId="283E22D7" w14:textId="77777777" w:rsidR="00BC2272" w:rsidRPr="005E218C" w:rsidRDefault="00BC2272" w:rsidP="007F62F5">
            <w:pPr>
              <w:pStyle w:val="TableText"/>
            </w:pPr>
            <w:r w:rsidRPr="005E218C">
              <w:t>Emergency Preparedness Software</w:t>
            </w:r>
          </w:p>
        </w:tc>
      </w:tr>
      <w:tr w:rsidR="00BC2272" w:rsidRPr="005E218C" w14:paraId="3192E642" w14:textId="77777777" w:rsidTr="007F62F5">
        <w:trPr>
          <w:trHeight w:val="20"/>
        </w:trPr>
        <w:tc>
          <w:tcPr>
            <w:tcW w:w="3055" w:type="dxa"/>
          </w:tcPr>
          <w:p w14:paraId="7D611DF7" w14:textId="77777777" w:rsidR="00BC2272" w:rsidRPr="005E218C" w:rsidRDefault="00BC2272" w:rsidP="007F62F5">
            <w:pPr>
              <w:pStyle w:val="TableText"/>
            </w:pPr>
            <w:r w:rsidRPr="005E218C">
              <w:t>ESS</w:t>
            </w:r>
          </w:p>
        </w:tc>
        <w:tc>
          <w:tcPr>
            <w:tcW w:w="6262" w:type="dxa"/>
          </w:tcPr>
          <w:p w14:paraId="11C79B06" w14:textId="77777777" w:rsidR="00BC2272" w:rsidRPr="005E218C" w:rsidRDefault="00BC2272" w:rsidP="007F62F5">
            <w:pPr>
              <w:pStyle w:val="TableText"/>
            </w:pPr>
            <w:r w:rsidRPr="005E218C">
              <w:t>Emergency Support Services</w:t>
            </w:r>
          </w:p>
        </w:tc>
      </w:tr>
      <w:tr w:rsidR="00BC2272" w:rsidRPr="005E218C" w14:paraId="4CBD0078" w14:textId="77777777" w:rsidTr="007F62F5">
        <w:trPr>
          <w:trHeight w:val="20"/>
        </w:trPr>
        <w:tc>
          <w:tcPr>
            <w:tcW w:w="3055" w:type="dxa"/>
          </w:tcPr>
          <w:p w14:paraId="6B984AD7" w14:textId="77777777" w:rsidR="00BC2272" w:rsidRPr="005E218C" w:rsidRDefault="00BC2272" w:rsidP="007F62F5">
            <w:pPr>
              <w:pStyle w:val="TableText"/>
            </w:pPr>
            <w:r w:rsidRPr="005E218C">
              <w:t>EWS</w:t>
            </w:r>
          </w:p>
        </w:tc>
        <w:tc>
          <w:tcPr>
            <w:tcW w:w="6262" w:type="dxa"/>
          </w:tcPr>
          <w:p w14:paraId="4C7C0447" w14:textId="77777777" w:rsidR="00BC2272" w:rsidRPr="005E218C" w:rsidRDefault="00BC2272" w:rsidP="007F62F5">
            <w:pPr>
              <w:pStyle w:val="TableText"/>
            </w:pPr>
            <w:r w:rsidRPr="005E218C">
              <w:t xml:space="preserve">Emergency Warning Signal </w:t>
            </w:r>
          </w:p>
        </w:tc>
      </w:tr>
      <w:tr w:rsidR="00BC2272" w:rsidRPr="005E218C" w14:paraId="40308BEA" w14:textId="77777777" w:rsidTr="007F62F5">
        <w:trPr>
          <w:trHeight w:val="20"/>
        </w:trPr>
        <w:tc>
          <w:tcPr>
            <w:tcW w:w="3055" w:type="dxa"/>
          </w:tcPr>
          <w:p w14:paraId="09C7CBEC" w14:textId="77777777" w:rsidR="00BC2272" w:rsidRPr="005E218C" w:rsidRDefault="00BC2272" w:rsidP="007F62F5">
            <w:pPr>
              <w:pStyle w:val="TableText"/>
            </w:pPr>
            <w:r w:rsidRPr="005E218C">
              <w:t>FSC</w:t>
            </w:r>
          </w:p>
        </w:tc>
        <w:tc>
          <w:tcPr>
            <w:tcW w:w="6262" w:type="dxa"/>
          </w:tcPr>
          <w:p w14:paraId="50E6C56B" w14:textId="77777777" w:rsidR="00BC2272" w:rsidRPr="005E218C" w:rsidRDefault="00BC2272" w:rsidP="007F62F5">
            <w:pPr>
              <w:pStyle w:val="TableText"/>
            </w:pPr>
            <w:r w:rsidRPr="005E218C">
              <w:t>Finance Section Chief</w:t>
            </w:r>
          </w:p>
        </w:tc>
      </w:tr>
      <w:tr w:rsidR="00BC2272" w:rsidRPr="005E218C" w14:paraId="01D0DFA7" w14:textId="77777777" w:rsidTr="007F62F5">
        <w:trPr>
          <w:trHeight w:val="20"/>
        </w:trPr>
        <w:tc>
          <w:tcPr>
            <w:tcW w:w="3055" w:type="dxa"/>
          </w:tcPr>
          <w:p w14:paraId="21745505" w14:textId="77777777" w:rsidR="00BC2272" w:rsidRPr="005E218C" w:rsidRDefault="00BC2272" w:rsidP="007F62F5">
            <w:pPr>
              <w:pStyle w:val="TableText"/>
            </w:pPr>
            <w:r w:rsidRPr="005E218C">
              <w:t>FUL</w:t>
            </w:r>
          </w:p>
        </w:tc>
        <w:tc>
          <w:tcPr>
            <w:tcW w:w="6262" w:type="dxa"/>
          </w:tcPr>
          <w:p w14:paraId="06EE5F76" w14:textId="77777777" w:rsidR="00BC2272" w:rsidRPr="005E218C" w:rsidRDefault="00BC2272" w:rsidP="007F62F5">
            <w:pPr>
              <w:pStyle w:val="TableText"/>
            </w:pPr>
            <w:r w:rsidRPr="005E218C">
              <w:t>Facility Unit Leader</w:t>
            </w:r>
          </w:p>
        </w:tc>
      </w:tr>
      <w:tr w:rsidR="00BC2272" w:rsidRPr="005E218C" w14:paraId="3F4EBDE9" w14:textId="77777777" w:rsidTr="007F62F5">
        <w:trPr>
          <w:trHeight w:val="20"/>
        </w:trPr>
        <w:tc>
          <w:tcPr>
            <w:tcW w:w="3055" w:type="dxa"/>
            <w:vAlign w:val="bottom"/>
          </w:tcPr>
          <w:p w14:paraId="4520BC78" w14:textId="77777777" w:rsidR="00BC2272" w:rsidRPr="008A5CCD" w:rsidRDefault="00BC2272" w:rsidP="007F62F5">
            <w:pPr>
              <w:pStyle w:val="TableText"/>
            </w:pPr>
            <w:r w:rsidRPr="0032110E">
              <w:t>Hazmat</w:t>
            </w:r>
          </w:p>
        </w:tc>
        <w:tc>
          <w:tcPr>
            <w:tcW w:w="6262" w:type="dxa"/>
            <w:vAlign w:val="bottom"/>
          </w:tcPr>
          <w:p w14:paraId="13EB2748" w14:textId="77777777" w:rsidR="00BC2272" w:rsidRPr="008A5CCD" w:rsidRDefault="00BC2272" w:rsidP="007F62F5">
            <w:pPr>
              <w:pStyle w:val="TableText"/>
            </w:pPr>
            <w:r w:rsidRPr="0032110E">
              <w:t xml:space="preserve">Hazardous Materials </w:t>
            </w:r>
          </w:p>
        </w:tc>
      </w:tr>
      <w:tr w:rsidR="00BC2272" w:rsidRPr="005E218C" w14:paraId="44A4105A" w14:textId="77777777" w:rsidTr="007F62F5">
        <w:trPr>
          <w:trHeight w:val="20"/>
        </w:trPr>
        <w:tc>
          <w:tcPr>
            <w:tcW w:w="3055" w:type="dxa"/>
            <w:vAlign w:val="bottom"/>
          </w:tcPr>
          <w:p w14:paraId="4AD87BCB" w14:textId="77777777" w:rsidR="00BC2272" w:rsidRPr="008A5CCD" w:rsidRDefault="00BC2272" w:rsidP="007F62F5">
            <w:pPr>
              <w:pStyle w:val="TableText"/>
            </w:pPr>
            <w:r w:rsidRPr="0032110E">
              <w:t>HSC</w:t>
            </w:r>
          </w:p>
        </w:tc>
        <w:tc>
          <w:tcPr>
            <w:tcW w:w="6262" w:type="dxa"/>
            <w:vAlign w:val="bottom"/>
          </w:tcPr>
          <w:p w14:paraId="6E120704" w14:textId="77777777" w:rsidR="00BC2272" w:rsidRPr="008A5CCD" w:rsidRDefault="00BC2272" w:rsidP="007F62F5">
            <w:pPr>
              <w:pStyle w:val="TableText"/>
            </w:pPr>
            <w:r w:rsidRPr="0032110E">
              <w:t>Hospital Surgical Capacity</w:t>
            </w:r>
          </w:p>
        </w:tc>
      </w:tr>
      <w:tr w:rsidR="00BC2272" w:rsidRPr="005E218C" w14:paraId="02B44BF0" w14:textId="77777777" w:rsidTr="007F62F5">
        <w:trPr>
          <w:trHeight w:val="20"/>
        </w:trPr>
        <w:tc>
          <w:tcPr>
            <w:tcW w:w="3055" w:type="dxa"/>
            <w:vAlign w:val="bottom"/>
          </w:tcPr>
          <w:p w14:paraId="651415C0" w14:textId="77777777" w:rsidR="00BC2272" w:rsidRPr="008A5CCD" w:rsidRDefault="00BC2272" w:rsidP="007F62F5">
            <w:pPr>
              <w:pStyle w:val="TableText"/>
            </w:pPr>
            <w:r w:rsidRPr="0032110E">
              <w:t>HSS</w:t>
            </w:r>
          </w:p>
        </w:tc>
        <w:tc>
          <w:tcPr>
            <w:tcW w:w="6262" w:type="dxa"/>
            <w:vAlign w:val="bottom"/>
          </w:tcPr>
          <w:p w14:paraId="4E934469" w14:textId="77777777" w:rsidR="00BC2272" w:rsidRPr="008A5CCD" w:rsidRDefault="00BC2272" w:rsidP="007F62F5">
            <w:pPr>
              <w:pStyle w:val="TableText"/>
            </w:pPr>
            <w:r w:rsidRPr="0032110E">
              <w:t>Hazard Surveillance Survey</w:t>
            </w:r>
          </w:p>
        </w:tc>
      </w:tr>
      <w:tr w:rsidR="00BC2272" w:rsidRPr="005E218C" w14:paraId="5DF3C9CC" w14:textId="77777777" w:rsidTr="007F62F5">
        <w:trPr>
          <w:trHeight w:val="20"/>
        </w:trPr>
        <w:tc>
          <w:tcPr>
            <w:tcW w:w="3055" w:type="dxa"/>
            <w:vAlign w:val="bottom"/>
          </w:tcPr>
          <w:p w14:paraId="59D1D6DB" w14:textId="77777777" w:rsidR="00BC2272" w:rsidRPr="008A5CCD" w:rsidRDefault="00BC2272" w:rsidP="007F62F5">
            <w:pPr>
              <w:pStyle w:val="TableText"/>
            </w:pPr>
            <w:r w:rsidRPr="0032110E">
              <w:t>HTC</w:t>
            </w:r>
          </w:p>
        </w:tc>
        <w:tc>
          <w:tcPr>
            <w:tcW w:w="6262" w:type="dxa"/>
            <w:vAlign w:val="bottom"/>
          </w:tcPr>
          <w:p w14:paraId="622C70E4" w14:textId="77777777" w:rsidR="00BC2272" w:rsidRPr="008A5CCD" w:rsidRDefault="00BC2272" w:rsidP="007F62F5">
            <w:pPr>
              <w:pStyle w:val="TableText"/>
            </w:pPr>
            <w:r w:rsidRPr="0032110E">
              <w:t xml:space="preserve">Hospital Treatment Capacity </w:t>
            </w:r>
          </w:p>
        </w:tc>
      </w:tr>
      <w:tr w:rsidR="00BC2272" w:rsidRPr="005E218C" w14:paraId="2016B433" w14:textId="77777777" w:rsidTr="007F62F5">
        <w:trPr>
          <w:trHeight w:val="20"/>
        </w:trPr>
        <w:tc>
          <w:tcPr>
            <w:tcW w:w="3055" w:type="dxa"/>
          </w:tcPr>
          <w:p w14:paraId="6C917152" w14:textId="77777777" w:rsidR="00BC2272" w:rsidRPr="005E218C" w:rsidRDefault="00BC2272" w:rsidP="007F62F5">
            <w:pPr>
              <w:pStyle w:val="TableText"/>
            </w:pPr>
            <w:r w:rsidRPr="005E218C">
              <w:t>HVA</w:t>
            </w:r>
          </w:p>
        </w:tc>
        <w:tc>
          <w:tcPr>
            <w:tcW w:w="6262" w:type="dxa"/>
          </w:tcPr>
          <w:p w14:paraId="22B54B4E" w14:textId="77777777" w:rsidR="00BC2272" w:rsidRPr="005E218C" w:rsidRDefault="00BC2272" w:rsidP="007F62F5">
            <w:pPr>
              <w:pStyle w:val="TableText"/>
            </w:pPr>
            <w:r w:rsidRPr="005E218C">
              <w:t>Hazard Vulnerability Analysis</w:t>
            </w:r>
          </w:p>
        </w:tc>
      </w:tr>
      <w:tr w:rsidR="00BC2272" w:rsidRPr="005E218C" w14:paraId="146998B5" w14:textId="77777777" w:rsidTr="007F62F5">
        <w:trPr>
          <w:trHeight w:val="20"/>
        </w:trPr>
        <w:tc>
          <w:tcPr>
            <w:tcW w:w="3055" w:type="dxa"/>
            <w:vAlign w:val="bottom"/>
          </w:tcPr>
          <w:p w14:paraId="220BB93C" w14:textId="77777777" w:rsidR="00BC2272" w:rsidRDefault="00BC2272" w:rsidP="007F62F5">
            <w:pPr>
              <w:pStyle w:val="TableText"/>
            </w:pPr>
            <w:r>
              <w:t>HVAC</w:t>
            </w:r>
          </w:p>
        </w:tc>
        <w:tc>
          <w:tcPr>
            <w:tcW w:w="6262" w:type="dxa"/>
            <w:vAlign w:val="bottom"/>
          </w:tcPr>
          <w:p w14:paraId="36CDE8D2" w14:textId="77777777" w:rsidR="00BC2272" w:rsidRPr="00311C93" w:rsidRDefault="00BC2272" w:rsidP="007F62F5">
            <w:pPr>
              <w:pStyle w:val="TableText"/>
            </w:pPr>
            <w:r>
              <w:rPr>
                <w:rFonts w:cs="Arial"/>
                <w:color w:val="111111"/>
              </w:rPr>
              <w:t>Heating, Ventilation, and Air Conditioning</w:t>
            </w:r>
          </w:p>
        </w:tc>
      </w:tr>
      <w:tr w:rsidR="00BC2272" w:rsidRPr="005E218C" w14:paraId="13301265" w14:textId="77777777" w:rsidTr="007F62F5">
        <w:trPr>
          <w:trHeight w:val="20"/>
        </w:trPr>
        <w:tc>
          <w:tcPr>
            <w:tcW w:w="3055" w:type="dxa"/>
          </w:tcPr>
          <w:p w14:paraId="3214181E" w14:textId="77777777" w:rsidR="00BC2272" w:rsidRPr="005E218C" w:rsidRDefault="00BC2272" w:rsidP="007F62F5">
            <w:pPr>
              <w:pStyle w:val="TableText"/>
            </w:pPr>
            <w:r w:rsidRPr="005E218C">
              <w:t>IC</w:t>
            </w:r>
          </w:p>
        </w:tc>
        <w:tc>
          <w:tcPr>
            <w:tcW w:w="6262" w:type="dxa"/>
          </w:tcPr>
          <w:p w14:paraId="47EE11DC" w14:textId="77777777" w:rsidR="00BC2272" w:rsidRPr="005E218C" w:rsidRDefault="00BC2272" w:rsidP="007F62F5">
            <w:pPr>
              <w:pStyle w:val="TableText"/>
            </w:pPr>
            <w:r w:rsidRPr="005E218C">
              <w:t>Incident Commander</w:t>
            </w:r>
          </w:p>
        </w:tc>
      </w:tr>
      <w:tr w:rsidR="00BC2272" w:rsidRPr="005E218C" w14:paraId="33F8A289" w14:textId="77777777" w:rsidTr="007F62F5">
        <w:trPr>
          <w:trHeight w:val="20"/>
        </w:trPr>
        <w:tc>
          <w:tcPr>
            <w:tcW w:w="3055" w:type="dxa"/>
          </w:tcPr>
          <w:p w14:paraId="363E6EA1" w14:textId="77777777" w:rsidR="00BC2272" w:rsidRPr="005E218C" w:rsidRDefault="00BC2272" w:rsidP="007F62F5">
            <w:pPr>
              <w:pStyle w:val="TableText"/>
            </w:pPr>
            <w:r w:rsidRPr="0032110E">
              <w:t>ICS</w:t>
            </w:r>
          </w:p>
        </w:tc>
        <w:tc>
          <w:tcPr>
            <w:tcW w:w="6262" w:type="dxa"/>
          </w:tcPr>
          <w:p w14:paraId="1426EA56" w14:textId="77777777" w:rsidR="00BC2272" w:rsidRPr="005E218C" w:rsidRDefault="00BC2272" w:rsidP="007F62F5">
            <w:pPr>
              <w:pStyle w:val="TableText"/>
            </w:pPr>
            <w:r w:rsidRPr="0032110E">
              <w:t>Incident Command Structure</w:t>
            </w:r>
          </w:p>
        </w:tc>
      </w:tr>
      <w:tr w:rsidR="00BC2272" w:rsidRPr="005E218C" w14:paraId="410D01C2" w14:textId="77777777" w:rsidTr="007F62F5">
        <w:trPr>
          <w:trHeight w:val="20"/>
        </w:trPr>
        <w:tc>
          <w:tcPr>
            <w:tcW w:w="3055" w:type="dxa"/>
            <w:vAlign w:val="bottom"/>
          </w:tcPr>
          <w:p w14:paraId="64802B92" w14:textId="77777777" w:rsidR="00BC2272" w:rsidRPr="008A5CCD" w:rsidRDefault="00BC2272" w:rsidP="007F62F5">
            <w:pPr>
              <w:pStyle w:val="TableText"/>
            </w:pPr>
            <w:r w:rsidRPr="0032110E">
              <w:t>IT</w:t>
            </w:r>
          </w:p>
        </w:tc>
        <w:tc>
          <w:tcPr>
            <w:tcW w:w="6262" w:type="dxa"/>
            <w:vAlign w:val="bottom"/>
          </w:tcPr>
          <w:p w14:paraId="24147D05" w14:textId="77777777" w:rsidR="00BC2272" w:rsidRPr="008A5CCD" w:rsidRDefault="00BC2272" w:rsidP="007F62F5">
            <w:pPr>
              <w:pStyle w:val="TableText"/>
            </w:pPr>
            <w:r w:rsidRPr="0032110E">
              <w:t>Information Technology</w:t>
            </w:r>
          </w:p>
        </w:tc>
      </w:tr>
      <w:tr w:rsidR="00BC2272" w:rsidRPr="005E218C" w14:paraId="2E65C673" w14:textId="77777777" w:rsidTr="007F62F5">
        <w:trPr>
          <w:trHeight w:val="20"/>
        </w:trPr>
        <w:tc>
          <w:tcPr>
            <w:tcW w:w="3055" w:type="dxa"/>
          </w:tcPr>
          <w:p w14:paraId="2B093A42" w14:textId="77777777" w:rsidR="00BC2272" w:rsidRPr="005E218C" w:rsidRDefault="00BC2272" w:rsidP="007F62F5">
            <w:pPr>
              <w:pStyle w:val="TableText"/>
            </w:pPr>
            <w:r w:rsidRPr="005E218C">
              <w:t>LSC</w:t>
            </w:r>
          </w:p>
        </w:tc>
        <w:tc>
          <w:tcPr>
            <w:tcW w:w="6262" w:type="dxa"/>
          </w:tcPr>
          <w:p w14:paraId="1C0CB418" w14:textId="77777777" w:rsidR="00BC2272" w:rsidRPr="005E218C" w:rsidRDefault="00BC2272" w:rsidP="007F62F5">
            <w:pPr>
              <w:pStyle w:val="TableText"/>
            </w:pPr>
            <w:r w:rsidRPr="005E218C">
              <w:t>Logistics Section Chief</w:t>
            </w:r>
          </w:p>
        </w:tc>
      </w:tr>
      <w:tr w:rsidR="00BC2272" w:rsidRPr="005E218C" w14:paraId="148FC8CD" w14:textId="77777777" w:rsidTr="007F62F5">
        <w:trPr>
          <w:trHeight w:val="20"/>
        </w:trPr>
        <w:tc>
          <w:tcPr>
            <w:tcW w:w="3055" w:type="dxa"/>
            <w:vAlign w:val="bottom"/>
          </w:tcPr>
          <w:p w14:paraId="117AF96E" w14:textId="77777777" w:rsidR="00BC2272" w:rsidRPr="0032110E" w:rsidRDefault="00BC2272" w:rsidP="007F62F5">
            <w:pPr>
              <w:pStyle w:val="TableText"/>
            </w:pPr>
            <w:r>
              <w:t>NFPA</w:t>
            </w:r>
          </w:p>
        </w:tc>
        <w:tc>
          <w:tcPr>
            <w:tcW w:w="6262" w:type="dxa"/>
            <w:vAlign w:val="bottom"/>
          </w:tcPr>
          <w:p w14:paraId="35BFA7A9" w14:textId="77777777" w:rsidR="00BC2272" w:rsidRPr="0032110E" w:rsidRDefault="00BC2272" w:rsidP="007F62F5">
            <w:pPr>
              <w:pStyle w:val="TableText"/>
            </w:pPr>
            <w:r w:rsidRPr="00311C93">
              <w:t>National Fire Protection Association</w:t>
            </w:r>
          </w:p>
        </w:tc>
      </w:tr>
      <w:tr w:rsidR="00BC2272" w:rsidRPr="005E218C" w14:paraId="7FF6CB13" w14:textId="77777777" w:rsidTr="007F62F5">
        <w:trPr>
          <w:trHeight w:val="20"/>
        </w:trPr>
        <w:tc>
          <w:tcPr>
            <w:tcW w:w="3055" w:type="dxa"/>
          </w:tcPr>
          <w:p w14:paraId="6B17221C" w14:textId="77777777" w:rsidR="00BC2272" w:rsidRPr="005E218C" w:rsidRDefault="00BC2272" w:rsidP="007F62F5">
            <w:pPr>
              <w:pStyle w:val="TableText"/>
            </w:pPr>
            <w:r w:rsidRPr="005E218C">
              <w:t>NOA</w:t>
            </w:r>
          </w:p>
        </w:tc>
        <w:tc>
          <w:tcPr>
            <w:tcW w:w="6262" w:type="dxa"/>
          </w:tcPr>
          <w:p w14:paraId="71846A81" w14:textId="77777777" w:rsidR="00BC2272" w:rsidRPr="005E218C" w:rsidRDefault="00BC2272" w:rsidP="007F62F5">
            <w:pPr>
              <w:pStyle w:val="TableText"/>
            </w:pPr>
            <w:r w:rsidRPr="005E218C">
              <w:t>Normal Operating Area</w:t>
            </w:r>
          </w:p>
        </w:tc>
      </w:tr>
      <w:tr w:rsidR="00BC2272" w:rsidRPr="005E218C" w14:paraId="1B9EE041" w14:textId="77777777" w:rsidTr="007F62F5">
        <w:trPr>
          <w:trHeight w:val="20"/>
        </w:trPr>
        <w:tc>
          <w:tcPr>
            <w:tcW w:w="3055" w:type="dxa"/>
          </w:tcPr>
          <w:p w14:paraId="39D98D9E" w14:textId="77777777" w:rsidR="00BC2272" w:rsidRPr="005E218C" w:rsidRDefault="00BC2272" w:rsidP="007F62F5">
            <w:pPr>
              <w:pStyle w:val="TableText"/>
            </w:pPr>
            <w:r w:rsidRPr="005E218C">
              <w:t>O&amp;M</w:t>
            </w:r>
          </w:p>
        </w:tc>
        <w:tc>
          <w:tcPr>
            <w:tcW w:w="6262" w:type="dxa"/>
          </w:tcPr>
          <w:p w14:paraId="6A1AA7A9" w14:textId="77777777" w:rsidR="00BC2272" w:rsidRPr="005E218C" w:rsidRDefault="00BC2272" w:rsidP="007F62F5">
            <w:pPr>
              <w:pStyle w:val="TableText"/>
            </w:pPr>
            <w:r w:rsidRPr="005E218C">
              <w:t>Operations and Maintenance</w:t>
            </w:r>
          </w:p>
        </w:tc>
      </w:tr>
      <w:tr w:rsidR="00BC2272" w:rsidRPr="005E218C" w14:paraId="638FDA77" w14:textId="77777777" w:rsidTr="007F62F5">
        <w:trPr>
          <w:trHeight w:val="20"/>
        </w:trPr>
        <w:tc>
          <w:tcPr>
            <w:tcW w:w="3055" w:type="dxa"/>
            <w:vAlign w:val="bottom"/>
          </w:tcPr>
          <w:p w14:paraId="390DD9A2" w14:textId="77777777" w:rsidR="00BC2272" w:rsidRPr="008A5CCD" w:rsidRDefault="00BC2272" w:rsidP="007F62F5">
            <w:pPr>
              <w:pStyle w:val="TableText"/>
            </w:pPr>
            <w:r w:rsidRPr="0032110E">
              <w:t>OAM</w:t>
            </w:r>
          </w:p>
        </w:tc>
        <w:tc>
          <w:tcPr>
            <w:tcW w:w="6262" w:type="dxa"/>
            <w:vAlign w:val="bottom"/>
          </w:tcPr>
          <w:p w14:paraId="6362E248" w14:textId="77777777" w:rsidR="00BC2272" w:rsidRPr="008A5CCD" w:rsidRDefault="00BC2272" w:rsidP="007F62F5">
            <w:pPr>
              <w:pStyle w:val="TableText"/>
            </w:pPr>
            <w:r w:rsidRPr="0032110E">
              <w:t xml:space="preserve">Operating Area Maps </w:t>
            </w:r>
          </w:p>
        </w:tc>
      </w:tr>
      <w:tr w:rsidR="00BC2272" w:rsidRPr="005E218C" w14:paraId="06DF36A3" w14:textId="77777777" w:rsidTr="007F62F5">
        <w:trPr>
          <w:trHeight w:val="20"/>
        </w:trPr>
        <w:tc>
          <w:tcPr>
            <w:tcW w:w="3055" w:type="dxa"/>
          </w:tcPr>
          <w:p w14:paraId="20BD002B" w14:textId="77777777" w:rsidR="00BC2272" w:rsidRPr="005E218C" w:rsidRDefault="00BC2272" w:rsidP="007F62F5">
            <w:pPr>
              <w:pStyle w:val="TableText"/>
            </w:pPr>
            <w:r w:rsidRPr="005E218C">
              <w:t>PA System</w:t>
            </w:r>
          </w:p>
        </w:tc>
        <w:tc>
          <w:tcPr>
            <w:tcW w:w="6262" w:type="dxa"/>
          </w:tcPr>
          <w:p w14:paraId="0DBC2B8B" w14:textId="77777777" w:rsidR="00BC2272" w:rsidRPr="005E218C" w:rsidRDefault="00BC2272" w:rsidP="007F62F5">
            <w:pPr>
              <w:pStyle w:val="TableText"/>
            </w:pPr>
            <w:r w:rsidRPr="005E218C">
              <w:t>Public Announcement System</w:t>
            </w:r>
          </w:p>
        </w:tc>
      </w:tr>
      <w:tr w:rsidR="00BC2272" w:rsidRPr="005E218C" w14:paraId="4B8400D7" w14:textId="77777777" w:rsidTr="007F62F5">
        <w:trPr>
          <w:trHeight w:val="20"/>
        </w:trPr>
        <w:tc>
          <w:tcPr>
            <w:tcW w:w="3055" w:type="dxa"/>
            <w:vAlign w:val="bottom"/>
          </w:tcPr>
          <w:p w14:paraId="3C3FB51A" w14:textId="77777777" w:rsidR="00BC2272" w:rsidRPr="008A5CCD" w:rsidRDefault="00BC2272" w:rsidP="007F62F5">
            <w:pPr>
              <w:pStyle w:val="TableText"/>
            </w:pPr>
            <w:r w:rsidRPr="0032110E">
              <w:t>PPE</w:t>
            </w:r>
          </w:p>
        </w:tc>
        <w:tc>
          <w:tcPr>
            <w:tcW w:w="6262" w:type="dxa"/>
            <w:vAlign w:val="bottom"/>
          </w:tcPr>
          <w:p w14:paraId="73136E86" w14:textId="77777777" w:rsidR="00BC2272" w:rsidRPr="008A5CCD" w:rsidRDefault="00BC2272" w:rsidP="007F62F5">
            <w:pPr>
              <w:pStyle w:val="TableText"/>
            </w:pPr>
            <w:r w:rsidRPr="0032110E">
              <w:t>Personal Protective Equipment</w:t>
            </w:r>
          </w:p>
        </w:tc>
      </w:tr>
      <w:tr w:rsidR="00BC2272" w:rsidRPr="005E218C" w14:paraId="3CDC70BC" w14:textId="77777777" w:rsidTr="007F62F5">
        <w:trPr>
          <w:trHeight w:val="20"/>
        </w:trPr>
        <w:tc>
          <w:tcPr>
            <w:tcW w:w="3055" w:type="dxa"/>
          </w:tcPr>
          <w:p w14:paraId="2221232E" w14:textId="77777777" w:rsidR="00BC2272" w:rsidRPr="005E218C" w:rsidRDefault="00BC2272" w:rsidP="007F62F5">
            <w:pPr>
              <w:pStyle w:val="TableText"/>
            </w:pPr>
            <w:r w:rsidRPr="005E218C">
              <w:t>PUL</w:t>
            </w:r>
          </w:p>
        </w:tc>
        <w:tc>
          <w:tcPr>
            <w:tcW w:w="6262" w:type="dxa"/>
          </w:tcPr>
          <w:p w14:paraId="6C4F64D7" w14:textId="77777777" w:rsidR="00BC2272" w:rsidRPr="005E218C" w:rsidRDefault="00BC2272" w:rsidP="007F62F5">
            <w:pPr>
              <w:pStyle w:val="TableText"/>
            </w:pPr>
            <w:r w:rsidRPr="005E218C">
              <w:t>Procurement Unit Leader</w:t>
            </w:r>
          </w:p>
        </w:tc>
      </w:tr>
      <w:tr w:rsidR="00BC2272" w:rsidRPr="005E218C" w14:paraId="5DC9D090" w14:textId="77777777" w:rsidTr="007F62F5">
        <w:trPr>
          <w:trHeight w:val="20"/>
        </w:trPr>
        <w:tc>
          <w:tcPr>
            <w:tcW w:w="3055" w:type="dxa"/>
            <w:vAlign w:val="bottom"/>
          </w:tcPr>
          <w:p w14:paraId="6FDDB409" w14:textId="77777777" w:rsidR="00BC2272" w:rsidRPr="008A5CCD" w:rsidRDefault="00BC2272" w:rsidP="007F62F5">
            <w:pPr>
              <w:pStyle w:val="TableText"/>
            </w:pPr>
            <w:r w:rsidRPr="0032110E">
              <w:t>RACI</w:t>
            </w:r>
          </w:p>
        </w:tc>
        <w:tc>
          <w:tcPr>
            <w:tcW w:w="6262" w:type="dxa"/>
            <w:vAlign w:val="bottom"/>
          </w:tcPr>
          <w:p w14:paraId="2750B202" w14:textId="77777777" w:rsidR="00BC2272" w:rsidRPr="008A5CCD" w:rsidRDefault="00BC2272" w:rsidP="007F62F5">
            <w:pPr>
              <w:pStyle w:val="TableText"/>
            </w:pPr>
            <w:r w:rsidRPr="0032110E">
              <w:t>Responsible, Accountable, Consulted, Informed</w:t>
            </w:r>
          </w:p>
        </w:tc>
      </w:tr>
      <w:tr w:rsidR="00BC2272" w:rsidRPr="005E218C" w14:paraId="09929670" w14:textId="77777777" w:rsidTr="007F62F5">
        <w:trPr>
          <w:trHeight w:val="20"/>
        </w:trPr>
        <w:tc>
          <w:tcPr>
            <w:tcW w:w="3055" w:type="dxa"/>
            <w:vAlign w:val="bottom"/>
          </w:tcPr>
          <w:p w14:paraId="22531C5A" w14:textId="77777777" w:rsidR="00BC2272" w:rsidRPr="0032110E" w:rsidRDefault="00BC2272" w:rsidP="007F62F5">
            <w:pPr>
              <w:pStyle w:val="TableText"/>
            </w:pPr>
            <w:r>
              <w:t>RPL</w:t>
            </w:r>
          </w:p>
        </w:tc>
        <w:tc>
          <w:tcPr>
            <w:tcW w:w="6262" w:type="dxa"/>
            <w:vAlign w:val="bottom"/>
          </w:tcPr>
          <w:p w14:paraId="69735BB8" w14:textId="77777777" w:rsidR="00BC2272" w:rsidRPr="0032110E" w:rsidRDefault="00BC2272" w:rsidP="007F62F5">
            <w:pPr>
              <w:pStyle w:val="TableText"/>
            </w:pPr>
            <w:r w:rsidRPr="005E218C">
              <w:t>Resource Pool Leader</w:t>
            </w:r>
          </w:p>
        </w:tc>
      </w:tr>
      <w:tr w:rsidR="00BC2272" w:rsidRPr="005E218C" w14:paraId="35533668" w14:textId="77777777" w:rsidTr="007F62F5">
        <w:trPr>
          <w:trHeight w:val="20"/>
        </w:trPr>
        <w:tc>
          <w:tcPr>
            <w:tcW w:w="3055" w:type="dxa"/>
          </w:tcPr>
          <w:p w14:paraId="57A1EC13" w14:textId="77777777" w:rsidR="00BC2272" w:rsidRPr="005E218C" w:rsidRDefault="00BC2272" w:rsidP="007F62F5">
            <w:pPr>
              <w:pStyle w:val="TableText"/>
            </w:pPr>
            <w:r w:rsidRPr="005E218C">
              <w:t>SLT</w:t>
            </w:r>
          </w:p>
        </w:tc>
        <w:tc>
          <w:tcPr>
            <w:tcW w:w="6262" w:type="dxa"/>
          </w:tcPr>
          <w:p w14:paraId="79EA873D" w14:textId="77777777" w:rsidR="00BC2272" w:rsidRPr="005E218C" w:rsidRDefault="00BC2272" w:rsidP="007F62F5">
            <w:pPr>
              <w:pStyle w:val="TableText"/>
            </w:pPr>
            <w:r w:rsidRPr="005E218C">
              <w:t>Senior Leadership Team</w:t>
            </w:r>
          </w:p>
        </w:tc>
      </w:tr>
      <w:tr w:rsidR="00BC2272" w:rsidRPr="005E218C" w14:paraId="67C0AD5D" w14:textId="77777777" w:rsidTr="007F62F5">
        <w:trPr>
          <w:trHeight w:val="20"/>
        </w:trPr>
        <w:tc>
          <w:tcPr>
            <w:tcW w:w="3055" w:type="dxa"/>
            <w:vAlign w:val="bottom"/>
          </w:tcPr>
          <w:p w14:paraId="545B0860" w14:textId="77777777" w:rsidR="00BC2272" w:rsidRPr="008A5CCD" w:rsidRDefault="00BC2272" w:rsidP="007F62F5">
            <w:pPr>
              <w:pStyle w:val="TableText"/>
            </w:pPr>
            <w:r w:rsidRPr="0032110E">
              <w:t>SME</w:t>
            </w:r>
          </w:p>
        </w:tc>
        <w:tc>
          <w:tcPr>
            <w:tcW w:w="6262" w:type="dxa"/>
            <w:vAlign w:val="bottom"/>
          </w:tcPr>
          <w:p w14:paraId="435D277D" w14:textId="77777777" w:rsidR="00BC2272" w:rsidRPr="008A5CCD" w:rsidRDefault="00BC2272" w:rsidP="007F62F5">
            <w:pPr>
              <w:pStyle w:val="TableText"/>
            </w:pPr>
            <w:r w:rsidRPr="0032110E">
              <w:t>Subject Matter Experts</w:t>
            </w:r>
          </w:p>
        </w:tc>
      </w:tr>
      <w:tr w:rsidR="00BC2272" w:rsidRPr="005E218C" w14:paraId="28C409C1" w14:textId="77777777" w:rsidTr="007F62F5">
        <w:trPr>
          <w:trHeight w:val="20"/>
        </w:trPr>
        <w:tc>
          <w:tcPr>
            <w:tcW w:w="3055" w:type="dxa"/>
          </w:tcPr>
          <w:p w14:paraId="65C7C983" w14:textId="77777777" w:rsidR="00BC2272" w:rsidRPr="005E218C" w:rsidRDefault="00BC2272" w:rsidP="007F62F5">
            <w:pPr>
              <w:pStyle w:val="TableText"/>
            </w:pPr>
            <w:r w:rsidRPr="005E218C">
              <w:t>SSO</w:t>
            </w:r>
          </w:p>
        </w:tc>
        <w:tc>
          <w:tcPr>
            <w:tcW w:w="6262" w:type="dxa"/>
          </w:tcPr>
          <w:p w14:paraId="3C8A82AD" w14:textId="77777777" w:rsidR="00BC2272" w:rsidRPr="005E218C" w:rsidRDefault="00BC2272" w:rsidP="007F62F5">
            <w:pPr>
              <w:pStyle w:val="TableText"/>
            </w:pPr>
            <w:r w:rsidRPr="005E218C">
              <w:t>Sanitation Systems Officer</w:t>
            </w:r>
          </w:p>
        </w:tc>
      </w:tr>
    </w:tbl>
    <w:p w14:paraId="03B701F7" w14:textId="77777777" w:rsidR="00BC2272" w:rsidRDefault="00BC2272" w:rsidP="00BC2272"/>
    <w:p w14:paraId="1ED313D5" w14:textId="77777777" w:rsidR="00BC2272" w:rsidRDefault="00BC2272" w:rsidP="00BC2272">
      <w:pPr>
        <w:jc w:val="left"/>
      </w:pPr>
      <w:r>
        <w:br w:type="page"/>
      </w:r>
    </w:p>
    <w:p w14:paraId="22ACA793" w14:textId="77777777" w:rsidR="00BC2272" w:rsidRPr="00CE7142" w:rsidRDefault="00BC2272" w:rsidP="00BC2272">
      <w:pPr>
        <w:rPr>
          <w:sz w:val="24"/>
          <w:szCs w:val="24"/>
          <w:u w:val="single"/>
        </w:rPr>
      </w:pPr>
      <w:bookmarkStart w:id="8" w:name="_Toc27647966"/>
      <w:bookmarkStart w:id="9" w:name="_Toc28964776"/>
      <w:r w:rsidRPr="00CE7142">
        <w:rPr>
          <w:sz w:val="24"/>
          <w:szCs w:val="24"/>
          <w:u w:val="single"/>
        </w:rPr>
        <w:lastRenderedPageBreak/>
        <w:t>Emergency Incident</w:t>
      </w:r>
      <w:bookmarkEnd w:id="8"/>
      <w:bookmarkEnd w:id="9"/>
      <w:r w:rsidRPr="00CE7142">
        <w:rPr>
          <w:sz w:val="24"/>
          <w:szCs w:val="24"/>
          <w:u w:val="single"/>
        </w:rPr>
        <w:t>s</w:t>
      </w:r>
    </w:p>
    <w:p w14:paraId="54A57A08" w14:textId="77777777" w:rsidR="00BC2272" w:rsidRPr="001C5F73" w:rsidRDefault="00BC2272" w:rsidP="00BC2272"/>
    <w:p w14:paraId="6B47779F" w14:textId="77777777" w:rsidR="00BC2272" w:rsidRPr="00CE7142" w:rsidRDefault="00BC2272" w:rsidP="00BC2272">
      <w:pPr>
        <w:rPr>
          <w:sz w:val="24"/>
          <w:szCs w:val="24"/>
          <w:u w:val="single"/>
        </w:rPr>
      </w:pPr>
      <w:r w:rsidRPr="00CE7142">
        <w:rPr>
          <w:sz w:val="24"/>
          <w:szCs w:val="24"/>
          <w:u w:val="single"/>
        </w:rPr>
        <w:t>Evacuation</w:t>
      </w:r>
    </w:p>
    <w:p w14:paraId="2FC4EC20" w14:textId="77777777" w:rsidR="00BC2272" w:rsidRDefault="00BC2272" w:rsidP="00BC2272"/>
    <w:p w14:paraId="30A347B1" w14:textId="77777777" w:rsidR="00BC2272" w:rsidRDefault="00BC2272" w:rsidP="00BC2272">
      <w:r w:rsidRPr="00CA682A">
        <w:t xml:space="preserve">Some </w:t>
      </w:r>
      <w:r>
        <w:t>EIs</w:t>
      </w:r>
      <w:r w:rsidRPr="00CA682A">
        <w:t xml:space="preserve"> which render the </w:t>
      </w:r>
      <w:r>
        <w:t>F</w:t>
      </w:r>
      <w:r w:rsidRPr="00CA682A">
        <w:t xml:space="preserve">acility unsafe for occupancy or prevents the delivery of necessary </w:t>
      </w:r>
      <w:r>
        <w:t>P</w:t>
      </w:r>
      <w:r w:rsidRPr="00CA682A">
        <w:t>atient care require removal of all personnel</w:t>
      </w:r>
      <w:r>
        <w:t xml:space="preserve"> from all buildings.</w:t>
      </w:r>
      <w:r w:rsidRPr="00CA682A">
        <w:t xml:space="preserve"> </w:t>
      </w:r>
    </w:p>
    <w:p w14:paraId="03021065" w14:textId="77777777" w:rsidR="00BC2272" w:rsidRDefault="00BC2272" w:rsidP="00BC2272"/>
    <w:p w14:paraId="013BA3EC" w14:textId="1BDD3F78" w:rsidR="00BC2272" w:rsidRPr="001F7643" w:rsidRDefault="00BC2272" w:rsidP="00BC2272">
      <w:pPr>
        <w:pStyle w:val="BodyBold"/>
      </w:pPr>
      <w:r w:rsidRPr="001F7643">
        <w:t>Types of Evacuation</w:t>
      </w:r>
      <w:r>
        <w:t>:</w:t>
      </w:r>
    </w:p>
    <w:p w14:paraId="680C552C" w14:textId="77777777" w:rsidR="00BC2272" w:rsidRPr="00CA682A" w:rsidRDefault="00BC2272" w:rsidP="00BC2272"/>
    <w:p w14:paraId="3C2C71EA" w14:textId="77777777" w:rsidR="00BC2272" w:rsidRDefault="00BC2272" w:rsidP="00BC2272">
      <w:r w:rsidRPr="00CA682A">
        <w:t>There are 2 types of evacuation which may be required:</w:t>
      </w:r>
    </w:p>
    <w:p w14:paraId="101AEB30" w14:textId="77777777" w:rsidR="00BC2272" w:rsidRPr="00CA682A" w:rsidRDefault="00BC2272" w:rsidP="00BC2272"/>
    <w:p w14:paraId="73BD475B" w14:textId="77777777" w:rsidR="00BC2272" w:rsidRPr="00CA682A" w:rsidRDefault="00BC2272" w:rsidP="00BC2272">
      <w:pPr>
        <w:pStyle w:val="1NumBul"/>
      </w:pPr>
      <w:r w:rsidRPr="00CA682A">
        <w:t xml:space="preserve">Partial </w:t>
      </w:r>
      <w:r w:rsidRPr="00915D8C">
        <w:t>Evacuation</w:t>
      </w:r>
      <w:r w:rsidRPr="00CA682A">
        <w:t xml:space="preserve"> – Personnel are transferred within the campus, in order of preference:</w:t>
      </w:r>
    </w:p>
    <w:p w14:paraId="3F6773BB" w14:textId="77777777" w:rsidR="00BC2272" w:rsidRPr="00915D8C" w:rsidRDefault="00BC2272" w:rsidP="00BC2272">
      <w:pPr>
        <w:pStyle w:val="2Alpha"/>
      </w:pPr>
      <w:r w:rsidRPr="00915D8C">
        <w:t>Horizontally – Personnel are moved horizontally to one side of a set of fire barrier doors</w:t>
      </w:r>
    </w:p>
    <w:p w14:paraId="7ECFA891" w14:textId="77777777" w:rsidR="00BC2272" w:rsidRPr="00CA682A" w:rsidRDefault="00BC2272" w:rsidP="00BC2272">
      <w:pPr>
        <w:pStyle w:val="2Alpha"/>
      </w:pPr>
      <w:r w:rsidRPr="00915D8C">
        <w:t>Vert</w:t>
      </w:r>
      <w:r w:rsidRPr="00CA682A">
        <w:t>ically – Personnel are moved to a safe area on another floor, or to another building</w:t>
      </w:r>
    </w:p>
    <w:p w14:paraId="7F82C87F" w14:textId="77777777" w:rsidR="00BC2272" w:rsidRDefault="00BC2272" w:rsidP="00BC2272">
      <w:pPr>
        <w:pStyle w:val="3Roman"/>
      </w:pPr>
      <w:r w:rsidRPr="00CA682A">
        <w:t xml:space="preserve">If </w:t>
      </w:r>
      <w:r w:rsidRPr="00915D8C">
        <w:t>elevators</w:t>
      </w:r>
      <w:r w:rsidRPr="00CA682A">
        <w:t xml:space="preserve"> are not in use (</w:t>
      </w:r>
      <w:proofErr w:type="gramStart"/>
      <w:r w:rsidRPr="00CA682A">
        <w:t>i.e.</w:t>
      </w:r>
      <w:proofErr w:type="gramEnd"/>
      <w:r w:rsidRPr="00CA682A">
        <w:t xml:space="preserve"> during a localized fire), this type of evacuation may be more difficult </w:t>
      </w:r>
      <w:r>
        <w:t xml:space="preserve">and </w:t>
      </w:r>
      <w:r w:rsidRPr="00CA682A">
        <w:t xml:space="preserve">some Patients </w:t>
      </w:r>
      <w:r>
        <w:t xml:space="preserve">shall </w:t>
      </w:r>
      <w:r w:rsidRPr="00CA682A">
        <w:t>be carried/wheeled down stairways</w:t>
      </w:r>
    </w:p>
    <w:p w14:paraId="575299DC" w14:textId="77777777" w:rsidR="00BC2272" w:rsidRPr="00CA682A" w:rsidRDefault="00BC2272" w:rsidP="00BC2272">
      <w:pPr>
        <w:pStyle w:val="3Roman"/>
        <w:numPr>
          <w:ilvl w:val="0"/>
          <w:numId w:val="0"/>
        </w:numPr>
        <w:ind w:left="1080"/>
      </w:pPr>
    </w:p>
    <w:p w14:paraId="16E57227" w14:textId="77777777" w:rsidR="00BC2272" w:rsidRPr="00CA682A" w:rsidRDefault="00BC2272" w:rsidP="00BC2272">
      <w:pPr>
        <w:pStyle w:val="1NumBul"/>
      </w:pPr>
      <w:r w:rsidRPr="00CA682A">
        <w:t>Full Evacuation – Personnel are transferred outside existing buildings; to nearby or pop-up Healthcare Facilities</w:t>
      </w:r>
    </w:p>
    <w:p w14:paraId="7B5904DA" w14:textId="77777777" w:rsidR="00BC2272" w:rsidRDefault="00BC2272" w:rsidP="00BC2272"/>
    <w:p w14:paraId="211C125D" w14:textId="77777777" w:rsidR="00BC2272" w:rsidRPr="00915D8C" w:rsidRDefault="00BC2272" w:rsidP="00BC2272">
      <w:r w:rsidRPr="00CA682A">
        <w:t>Building shall be evacuated starting with the highest floors as a priority.</w:t>
      </w:r>
      <w:r>
        <w:t xml:space="preserve"> </w:t>
      </w:r>
    </w:p>
    <w:p w14:paraId="4CF9344E" w14:textId="77777777" w:rsidR="00BC2272" w:rsidRPr="005E218C" w:rsidRDefault="00BC2272" w:rsidP="00BC2272"/>
    <w:p w14:paraId="0F5868DC" w14:textId="77777777" w:rsidR="00BC2272" w:rsidRDefault="00BC2272" w:rsidP="00BC2272">
      <w:pPr>
        <w:pStyle w:val="BodyBold"/>
      </w:pPr>
      <w:r>
        <w:t>Authorization for Evacuation:</w:t>
      </w:r>
    </w:p>
    <w:p w14:paraId="4DBB6F33" w14:textId="77777777" w:rsidR="00BC2272" w:rsidRPr="00CA682A" w:rsidRDefault="00BC2272" w:rsidP="00BC2272"/>
    <w:p w14:paraId="2AA5E8F8" w14:textId="77777777" w:rsidR="00BC2272" w:rsidRPr="00CA682A" w:rsidRDefault="00BC2272" w:rsidP="00BC2272">
      <w:pPr>
        <w:pStyle w:val="1NumBul"/>
        <w:numPr>
          <w:ilvl w:val="0"/>
          <w:numId w:val="43"/>
        </w:numPr>
      </w:pPr>
      <w:r w:rsidRPr="00915D8C">
        <w:t>Evacuation</w:t>
      </w:r>
      <w:r w:rsidRPr="00CA682A">
        <w:t xml:space="preserve"> of the </w:t>
      </w:r>
      <w:r>
        <w:t>F</w:t>
      </w:r>
      <w:r w:rsidRPr="00CA682A">
        <w:t>acility</w:t>
      </w:r>
      <w:r>
        <w:t>,</w:t>
      </w:r>
      <w:r w:rsidRPr="00CA682A">
        <w:t xml:space="preserve"> or portion thereof</w:t>
      </w:r>
      <w:r>
        <w:t>,</w:t>
      </w:r>
      <w:r w:rsidRPr="00CA682A">
        <w:t xml:space="preserve"> can only be authorized by:</w:t>
      </w:r>
    </w:p>
    <w:p w14:paraId="39E74C15" w14:textId="77777777" w:rsidR="00BC2272" w:rsidRPr="00915D8C" w:rsidRDefault="00BC2272" w:rsidP="00BC2272">
      <w:pPr>
        <w:pStyle w:val="2Alpha"/>
      </w:pPr>
      <w:r w:rsidRPr="00915D8C">
        <w:t xml:space="preserve">Emergency Support Services </w:t>
      </w:r>
      <w:r>
        <w:t>(ESS) such as Fire,</w:t>
      </w:r>
      <w:r w:rsidRPr="00915D8C">
        <w:t xml:space="preserve"> Civil Defense, </w:t>
      </w:r>
      <w:proofErr w:type="gramStart"/>
      <w:r w:rsidRPr="00915D8C">
        <w:t>Police</w:t>
      </w:r>
      <w:proofErr w:type="gramEnd"/>
      <w:r>
        <w:t xml:space="preserve"> and the </w:t>
      </w:r>
      <w:r w:rsidRPr="00915D8C">
        <w:t>National Guard, etc.)</w:t>
      </w:r>
    </w:p>
    <w:p w14:paraId="795EA13C" w14:textId="77777777" w:rsidR="00BC2272" w:rsidRPr="00915D8C" w:rsidRDefault="00BC2272" w:rsidP="00BC2272">
      <w:pPr>
        <w:pStyle w:val="2Alpha"/>
      </w:pPr>
      <w:r w:rsidRPr="00915D8C">
        <w:t>Incident Commander</w:t>
      </w:r>
    </w:p>
    <w:p w14:paraId="3E5C724F" w14:textId="77777777" w:rsidR="00BC2272" w:rsidRDefault="00BC2272" w:rsidP="00BC2272">
      <w:pPr>
        <w:pStyle w:val="2Alpha"/>
      </w:pPr>
      <w:r w:rsidRPr="00915D8C">
        <w:t>Medical Director</w:t>
      </w:r>
    </w:p>
    <w:p w14:paraId="7B9A0FBF" w14:textId="77777777" w:rsidR="00BC2272" w:rsidRPr="00CA682A" w:rsidRDefault="00BC2272" w:rsidP="00BC2272">
      <w:pPr>
        <w:pStyle w:val="2Alpha"/>
        <w:numPr>
          <w:ilvl w:val="0"/>
          <w:numId w:val="0"/>
        </w:numPr>
        <w:ind w:left="720"/>
      </w:pPr>
    </w:p>
    <w:p w14:paraId="605B046D" w14:textId="77777777" w:rsidR="00BC2272" w:rsidRPr="00CA682A" w:rsidRDefault="00BC2272" w:rsidP="00BC2272">
      <w:pPr>
        <w:pStyle w:val="1NumBul"/>
      </w:pPr>
      <w:r w:rsidRPr="00CA682A">
        <w:t xml:space="preserve">Decision to evacuate from unsafe or damaged areas shall be based on the following information: </w:t>
      </w:r>
    </w:p>
    <w:p w14:paraId="1EC5B51F" w14:textId="77777777" w:rsidR="00BC2272" w:rsidRPr="00CA682A" w:rsidRDefault="00BC2272" w:rsidP="00BC2272">
      <w:pPr>
        <w:pStyle w:val="2Alpha"/>
      </w:pPr>
      <w:r w:rsidRPr="00CA682A">
        <w:t>Hazard Surveillance Survey (HSS) – as described in Emergency Management Procedure</w:t>
      </w:r>
      <w:r>
        <w:t xml:space="preserve"> (</w:t>
      </w:r>
      <w:r w:rsidRPr="00911E48">
        <w:t>EOM-ZE0-PR-000001</w:t>
      </w:r>
      <w:r>
        <w:t>)</w:t>
      </w:r>
    </w:p>
    <w:p w14:paraId="21C232D7" w14:textId="77777777" w:rsidR="00BC2272" w:rsidRPr="00CA682A" w:rsidRDefault="00BC2272" w:rsidP="00BC2272">
      <w:pPr>
        <w:pStyle w:val="2Alpha"/>
      </w:pPr>
      <w:r w:rsidRPr="00CA682A">
        <w:t>Medical staff evaluation on whether adequate Patient care can be maintained</w:t>
      </w:r>
    </w:p>
    <w:p w14:paraId="32252E02" w14:textId="77777777" w:rsidR="00BC2272" w:rsidRPr="005E218C" w:rsidRDefault="00BC2272" w:rsidP="00BC2272">
      <w:pPr>
        <w:pStyle w:val="2Alpha"/>
      </w:pPr>
      <w:r w:rsidRPr="00CA682A">
        <w:t>Whether the location to which Patients shall be evacuated is safer than the location at which they currently reside</w:t>
      </w:r>
    </w:p>
    <w:p w14:paraId="5762DCA4" w14:textId="77777777" w:rsidR="00BC2272" w:rsidRDefault="00BC2272" w:rsidP="00BC2272">
      <w:pPr>
        <w:pStyle w:val="BodyBold"/>
      </w:pPr>
    </w:p>
    <w:p w14:paraId="06B75839" w14:textId="77777777" w:rsidR="00BC2272" w:rsidRDefault="00BC2272" w:rsidP="00BC2272">
      <w:pPr>
        <w:pStyle w:val="BodyBold"/>
      </w:pPr>
      <w:r w:rsidRPr="00915D8C">
        <w:t>Procedure</w:t>
      </w:r>
      <w:r>
        <w:t>:</w:t>
      </w:r>
    </w:p>
    <w:p w14:paraId="42C0319D" w14:textId="77777777" w:rsidR="00BC2272" w:rsidRPr="00CA682A" w:rsidRDefault="00BC2272" w:rsidP="00BC2272">
      <w:pPr>
        <w:rPr>
          <w:i/>
          <w:color w:val="C45911"/>
        </w:rPr>
      </w:pPr>
    </w:p>
    <w:p w14:paraId="623C22A2" w14:textId="77777777" w:rsidR="00BC2272" w:rsidRPr="00CA682A" w:rsidRDefault="00BC2272" w:rsidP="00BC2272">
      <w:pPr>
        <w:pStyle w:val="1NumBul"/>
        <w:numPr>
          <w:ilvl w:val="0"/>
          <w:numId w:val="44"/>
        </w:numPr>
      </w:pPr>
      <w:r w:rsidRPr="00915D8C">
        <w:t>General</w:t>
      </w:r>
      <w:r w:rsidRPr="00CA682A">
        <w:t xml:space="preserve"> </w:t>
      </w:r>
      <w:r>
        <w:t>i</w:t>
      </w:r>
      <w:r w:rsidRPr="00CA682A">
        <w:t>nstructions</w:t>
      </w:r>
      <w:r>
        <w:t>:</w:t>
      </w:r>
    </w:p>
    <w:p w14:paraId="38098F72" w14:textId="77777777" w:rsidR="00BC2272" w:rsidRPr="00915D8C" w:rsidRDefault="00BC2272" w:rsidP="00BC2272">
      <w:pPr>
        <w:pStyle w:val="2Alpha"/>
        <w:numPr>
          <w:ilvl w:val="1"/>
          <w:numId w:val="40"/>
        </w:numPr>
      </w:pPr>
      <w:r w:rsidRPr="00915D8C">
        <w:t>Evacuate most hazardous areas first (those closest to danger or farthest from exit)</w:t>
      </w:r>
    </w:p>
    <w:p w14:paraId="61D0E626" w14:textId="77777777" w:rsidR="00BC2272" w:rsidRPr="00CA682A" w:rsidRDefault="00BC2272" w:rsidP="00BC2272">
      <w:pPr>
        <w:pStyle w:val="2Alpha"/>
      </w:pPr>
      <w:r w:rsidRPr="00915D8C">
        <w:t>Us</w:t>
      </w:r>
      <w:r w:rsidRPr="00CA682A">
        <w:t xml:space="preserve">e nearest or safest appropriate exit. Sequence of evacuation should be: </w:t>
      </w:r>
    </w:p>
    <w:p w14:paraId="261A2290" w14:textId="77777777" w:rsidR="00BC2272" w:rsidRPr="00915D8C" w:rsidRDefault="00BC2272" w:rsidP="00BC2272">
      <w:pPr>
        <w:pStyle w:val="3Roman"/>
      </w:pPr>
      <w:r w:rsidRPr="00915D8C">
        <w:t>Patients in immediate danger</w:t>
      </w:r>
    </w:p>
    <w:p w14:paraId="53ACB139" w14:textId="77777777" w:rsidR="00BC2272" w:rsidRPr="00915D8C" w:rsidRDefault="00BC2272" w:rsidP="00BC2272">
      <w:pPr>
        <w:pStyle w:val="3Roman"/>
      </w:pPr>
      <w:r w:rsidRPr="00915D8C">
        <w:t>Ambulatory Patients</w:t>
      </w:r>
    </w:p>
    <w:p w14:paraId="2317B96A" w14:textId="77777777" w:rsidR="00BC2272" w:rsidRPr="00915D8C" w:rsidRDefault="00BC2272" w:rsidP="00BC2272">
      <w:pPr>
        <w:pStyle w:val="3Roman"/>
      </w:pPr>
      <w:r w:rsidRPr="00915D8C">
        <w:t>Semi-ambulatory Patients</w:t>
      </w:r>
    </w:p>
    <w:p w14:paraId="6030EBF3" w14:textId="77777777" w:rsidR="00BC2272" w:rsidRPr="00CA682A" w:rsidRDefault="00BC2272" w:rsidP="00BC2272">
      <w:pPr>
        <w:pStyle w:val="3Roman"/>
      </w:pPr>
      <w:r w:rsidRPr="00915D8C">
        <w:t>Non</w:t>
      </w:r>
      <w:r w:rsidRPr="00CA682A">
        <w:t>-ambulatory Patients</w:t>
      </w:r>
    </w:p>
    <w:p w14:paraId="4FD8BE51" w14:textId="77777777" w:rsidR="00BC2272" w:rsidRPr="00915D8C" w:rsidRDefault="00BC2272" w:rsidP="00BC2272">
      <w:pPr>
        <w:pStyle w:val="2Alpha"/>
      </w:pPr>
      <w:r w:rsidRPr="00915D8C">
        <w:t>Close all windows and doors. If time permits and if possible, shut off oxygen, water, power, and gas</w:t>
      </w:r>
    </w:p>
    <w:p w14:paraId="4909F8A0" w14:textId="77777777" w:rsidR="00BC2272" w:rsidRPr="00A718FC" w:rsidRDefault="00BC2272" w:rsidP="00BC2272">
      <w:pPr>
        <w:pStyle w:val="2Alpha"/>
      </w:pPr>
      <w:r w:rsidRPr="00915D8C">
        <w:t>El</w:t>
      </w:r>
      <w:r w:rsidRPr="00A718FC">
        <w:t>evators may be used, except during a fire or following seismic activity wherein they shall not be used</w:t>
      </w:r>
    </w:p>
    <w:p w14:paraId="1E93EBBE" w14:textId="77777777" w:rsidR="00BC2272" w:rsidRPr="00495F1E" w:rsidRDefault="00BC2272" w:rsidP="00BC2272"/>
    <w:p w14:paraId="2BC794CB" w14:textId="77777777" w:rsidR="00BC2272" w:rsidRPr="00495F1E" w:rsidRDefault="00BC2272" w:rsidP="00BC2272">
      <w:pPr>
        <w:pStyle w:val="1NumBul"/>
      </w:pPr>
      <w:r w:rsidRPr="00915D8C">
        <w:t>Emergency</w:t>
      </w:r>
      <w:r w:rsidRPr="00495F1E">
        <w:t xml:space="preserve"> Incident Command Structure</w:t>
      </w:r>
      <w:r>
        <w:t xml:space="preserve"> (ICS):</w:t>
      </w:r>
    </w:p>
    <w:p w14:paraId="22A3EF23" w14:textId="77777777" w:rsidR="00BC2272" w:rsidRPr="00495F1E" w:rsidRDefault="00BC2272" w:rsidP="00BC2272">
      <w:pPr>
        <w:pStyle w:val="2Alpha"/>
        <w:numPr>
          <w:ilvl w:val="1"/>
          <w:numId w:val="41"/>
        </w:numPr>
      </w:pPr>
      <w:r w:rsidRPr="00915D8C">
        <w:t>Activities</w:t>
      </w:r>
      <w:r w:rsidRPr="00495F1E">
        <w:t xml:space="preserve"> to take place within the Command Center</w:t>
      </w:r>
    </w:p>
    <w:p w14:paraId="0619DED2" w14:textId="77777777" w:rsidR="00BC2272" w:rsidRPr="00495F1E" w:rsidRDefault="00BC2272" w:rsidP="00BC2272">
      <w:pPr>
        <w:pStyle w:val="3Roman"/>
      </w:pPr>
      <w:r w:rsidRPr="00915D8C">
        <w:t>All</w:t>
      </w:r>
      <w:r w:rsidRPr="00495F1E">
        <w:t xml:space="preserve"> available information shall be evaluated, and Evacuation Plan established, in coordination with Section Chiefs. This shall include:</w:t>
      </w:r>
    </w:p>
    <w:p w14:paraId="2985CE3F" w14:textId="77777777" w:rsidR="00BC2272" w:rsidRPr="007937B6" w:rsidRDefault="00BC2272" w:rsidP="00BC2272">
      <w:pPr>
        <w:pStyle w:val="Bullet2"/>
        <w:numPr>
          <w:ilvl w:val="1"/>
          <w:numId w:val="45"/>
        </w:numPr>
        <w:spacing w:after="0"/>
        <w:ind w:left="1800"/>
      </w:pPr>
      <w:r w:rsidRPr="007937B6">
        <w:t>Structural, non-structural, and utility evaluation from HSS</w:t>
      </w:r>
    </w:p>
    <w:p w14:paraId="0D4603F5" w14:textId="77777777" w:rsidR="00BC2272" w:rsidRPr="007937B6" w:rsidRDefault="00BC2272" w:rsidP="00BC2272">
      <w:pPr>
        <w:pStyle w:val="Bullet2"/>
        <w:numPr>
          <w:ilvl w:val="1"/>
          <w:numId w:val="45"/>
        </w:numPr>
        <w:spacing w:after="0"/>
        <w:ind w:left="1800"/>
      </w:pPr>
      <w:r w:rsidRPr="007937B6">
        <w:t xml:space="preserve">Patient Status Reports </w:t>
      </w:r>
    </w:p>
    <w:p w14:paraId="521282E7" w14:textId="77777777" w:rsidR="00BC2272" w:rsidRPr="007937B6" w:rsidRDefault="00BC2272" w:rsidP="00BC2272">
      <w:pPr>
        <w:pStyle w:val="Bullet2"/>
        <w:numPr>
          <w:ilvl w:val="1"/>
          <w:numId w:val="45"/>
        </w:numPr>
        <w:spacing w:after="0"/>
        <w:ind w:left="1800"/>
      </w:pPr>
      <w:r w:rsidRPr="007937B6">
        <w:t xml:space="preserve">Manpower levels </w:t>
      </w:r>
    </w:p>
    <w:p w14:paraId="2B34BAE6" w14:textId="77777777" w:rsidR="00BC2272" w:rsidRPr="00495F1E" w:rsidRDefault="00BC2272" w:rsidP="00BC2272">
      <w:pPr>
        <w:pStyle w:val="3Roman"/>
      </w:pPr>
      <w:r w:rsidRPr="00495F1E">
        <w:t>Emergency Evacuation Plan to:</w:t>
      </w:r>
    </w:p>
    <w:p w14:paraId="20F2E15F" w14:textId="77777777" w:rsidR="00BC2272" w:rsidRPr="007937B6" w:rsidRDefault="00BC2272" w:rsidP="00BC2272">
      <w:pPr>
        <w:pStyle w:val="Bullet2"/>
        <w:numPr>
          <w:ilvl w:val="1"/>
          <w:numId w:val="45"/>
        </w:numPr>
        <w:spacing w:after="0"/>
        <w:ind w:left="1800"/>
      </w:pPr>
      <w:r w:rsidRPr="007937B6">
        <w:t>Planning Section Chief</w:t>
      </w:r>
    </w:p>
    <w:p w14:paraId="20BCCEDB" w14:textId="77777777" w:rsidR="00BC2272" w:rsidRPr="007937B6" w:rsidRDefault="00BC2272" w:rsidP="00BC2272">
      <w:pPr>
        <w:pStyle w:val="Bullet2"/>
        <w:numPr>
          <w:ilvl w:val="1"/>
          <w:numId w:val="45"/>
        </w:numPr>
        <w:spacing w:after="0"/>
        <w:ind w:left="1800"/>
        <w:jc w:val="left"/>
      </w:pPr>
      <w:r w:rsidRPr="007937B6">
        <w:lastRenderedPageBreak/>
        <w:t>Liaison Officer</w:t>
      </w:r>
    </w:p>
    <w:p w14:paraId="06587D21" w14:textId="77777777" w:rsidR="00BC2272" w:rsidRPr="007937B6" w:rsidRDefault="00BC2272" w:rsidP="00BC2272">
      <w:pPr>
        <w:pStyle w:val="Bullet2"/>
        <w:numPr>
          <w:ilvl w:val="1"/>
          <w:numId w:val="45"/>
        </w:numPr>
        <w:spacing w:after="0"/>
        <w:ind w:left="1800"/>
        <w:jc w:val="left"/>
      </w:pPr>
      <w:r w:rsidRPr="007937B6">
        <w:t xml:space="preserve">Safety &amp; Security Officer </w:t>
      </w:r>
    </w:p>
    <w:p w14:paraId="0BC51F1A" w14:textId="77777777" w:rsidR="00BC2272" w:rsidRPr="007937B6" w:rsidRDefault="00BC2272" w:rsidP="00BC2272">
      <w:pPr>
        <w:pStyle w:val="Bullet2"/>
        <w:numPr>
          <w:ilvl w:val="1"/>
          <w:numId w:val="45"/>
        </w:numPr>
        <w:spacing w:after="0"/>
        <w:ind w:left="1800"/>
        <w:jc w:val="left"/>
      </w:pPr>
      <w:r w:rsidRPr="007937B6">
        <w:t>Logistics Section Chief</w:t>
      </w:r>
    </w:p>
    <w:p w14:paraId="2446E032" w14:textId="77777777" w:rsidR="00BC2272" w:rsidRPr="00915D8C" w:rsidRDefault="00BC2272" w:rsidP="00BC2272">
      <w:pPr>
        <w:pStyle w:val="Bullet2"/>
        <w:numPr>
          <w:ilvl w:val="1"/>
          <w:numId w:val="45"/>
        </w:numPr>
        <w:spacing w:after="0"/>
        <w:ind w:left="1800"/>
        <w:jc w:val="left"/>
      </w:pPr>
      <w:r w:rsidRPr="007937B6">
        <w:t>Operations Chief</w:t>
      </w:r>
    </w:p>
    <w:p w14:paraId="4E139709" w14:textId="77777777" w:rsidR="00BC2272" w:rsidRPr="00495F1E" w:rsidRDefault="00BC2272" w:rsidP="00BC2272">
      <w:pPr>
        <w:pStyle w:val="2Alpha"/>
      </w:pPr>
      <w:r w:rsidRPr="00915D8C">
        <w:t>Liaison</w:t>
      </w:r>
      <w:r w:rsidRPr="00495F1E">
        <w:t xml:space="preserve"> Officer</w:t>
      </w:r>
    </w:p>
    <w:p w14:paraId="609608F0" w14:textId="77777777" w:rsidR="00BC2272" w:rsidRPr="00495F1E" w:rsidRDefault="00BC2272" w:rsidP="00BC2272">
      <w:pPr>
        <w:pStyle w:val="3Roman"/>
      </w:pPr>
      <w:r w:rsidRPr="00915D8C">
        <w:t>Maintain</w:t>
      </w:r>
      <w:r w:rsidRPr="00495F1E">
        <w:t xml:space="preserve"> contact with Emergency Support Services.</w:t>
      </w:r>
    </w:p>
    <w:p w14:paraId="76E1C2C4" w14:textId="77777777" w:rsidR="00BC2272" w:rsidRPr="00495F1E" w:rsidRDefault="00BC2272" w:rsidP="00BC2272">
      <w:pPr>
        <w:pStyle w:val="2Alpha"/>
      </w:pPr>
      <w:r w:rsidRPr="00915D8C">
        <w:t>Logistics</w:t>
      </w:r>
      <w:r w:rsidRPr="00495F1E">
        <w:t xml:space="preserve"> Section Chief</w:t>
      </w:r>
    </w:p>
    <w:p w14:paraId="4DF9C267" w14:textId="77777777" w:rsidR="00BC2272" w:rsidRPr="00495F1E" w:rsidRDefault="00BC2272" w:rsidP="00BC2272">
      <w:pPr>
        <w:pStyle w:val="3Roman"/>
      </w:pPr>
      <w:r w:rsidRPr="00495F1E">
        <w:t>Assign Transportation Unit Leader to assemble evacuation teams from Resource Pool</w:t>
      </w:r>
    </w:p>
    <w:p w14:paraId="01A3C429" w14:textId="77777777" w:rsidR="00BC2272" w:rsidRPr="00495F1E" w:rsidRDefault="00BC2272" w:rsidP="00BC2272">
      <w:pPr>
        <w:pStyle w:val="3Roman"/>
      </w:pPr>
      <w:r w:rsidRPr="00495F1E">
        <w:t>Notify Planning Section Chief</w:t>
      </w:r>
    </w:p>
    <w:p w14:paraId="02A90B1A" w14:textId="77777777" w:rsidR="00BC2272" w:rsidRPr="00495F1E" w:rsidRDefault="00BC2272" w:rsidP="00BC2272">
      <w:pPr>
        <w:pStyle w:val="2Alpha"/>
      </w:pPr>
      <w:r w:rsidRPr="00495F1E">
        <w:t>Transportation Unit Leader</w:t>
      </w:r>
    </w:p>
    <w:p w14:paraId="2A1B8C63" w14:textId="77777777" w:rsidR="00BC2272" w:rsidRPr="00495F1E" w:rsidRDefault="00BC2272" w:rsidP="00BC2272">
      <w:pPr>
        <w:pStyle w:val="3Roman"/>
      </w:pPr>
      <w:r w:rsidRPr="00495F1E">
        <w:t>Assemble evacuation teams from Resource Pool</w:t>
      </w:r>
    </w:p>
    <w:p w14:paraId="7DE569D1" w14:textId="77777777" w:rsidR="00BC2272" w:rsidRPr="00495F1E" w:rsidRDefault="00BC2272" w:rsidP="00BC2272">
      <w:pPr>
        <w:pStyle w:val="3Roman"/>
      </w:pPr>
      <w:r w:rsidRPr="00495F1E">
        <w:t xml:space="preserve">Ensure availability of Patient transportation </w:t>
      </w:r>
    </w:p>
    <w:p w14:paraId="65198327" w14:textId="77777777" w:rsidR="00BC2272" w:rsidRPr="00495F1E" w:rsidRDefault="00BC2272" w:rsidP="00BC2272">
      <w:pPr>
        <w:pStyle w:val="3Roman"/>
      </w:pPr>
      <w:r w:rsidRPr="00495F1E">
        <w:t>Assign specific number of persons to each floor to aid evacuation</w:t>
      </w:r>
    </w:p>
    <w:p w14:paraId="1EC959F1" w14:textId="77777777" w:rsidR="00BC2272" w:rsidRPr="00495F1E" w:rsidRDefault="00BC2272" w:rsidP="00BC2272">
      <w:pPr>
        <w:pStyle w:val="3Roman"/>
      </w:pPr>
      <w:r w:rsidRPr="00495F1E">
        <w:t xml:space="preserve">Arrange transport equipment </w:t>
      </w:r>
      <w:r>
        <w:t xml:space="preserve">such as </w:t>
      </w:r>
      <w:r w:rsidRPr="00495F1E">
        <w:t>wheelchairs</w:t>
      </w:r>
      <w:r>
        <w:t>.</w:t>
      </w:r>
    </w:p>
    <w:p w14:paraId="2D8C462C" w14:textId="77777777" w:rsidR="00BC2272" w:rsidRPr="00495F1E" w:rsidRDefault="00BC2272" w:rsidP="00BC2272">
      <w:pPr>
        <w:pStyle w:val="3Roman"/>
      </w:pPr>
      <w:r w:rsidRPr="00495F1E">
        <w:t>Supervise evacuation</w:t>
      </w:r>
    </w:p>
    <w:p w14:paraId="796CD4BB" w14:textId="77777777" w:rsidR="00BC2272" w:rsidRPr="00495F1E" w:rsidRDefault="00BC2272" w:rsidP="00BC2272">
      <w:pPr>
        <w:pStyle w:val="2Alpha"/>
      </w:pPr>
      <w:r w:rsidRPr="00495F1E">
        <w:t>Chief Nurse</w:t>
      </w:r>
    </w:p>
    <w:p w14:paraId="5F2A0676" w14:textId="77777777" w:rsidR="00BC2272" w:rsidRPr="00915D8C" w:rsidRDefault="00BC2272" w:rsidP="00BC2272">
      <w:pPr>
        <w:pStyle w:val="3Roman"/>
      </w:pPr>
      <w:r w:rsidRPr="00915D8C">
        <w:t>Designate holding areas for critical, semi-critical, and ambulatory evacuated Patients</w:t>
      </w:r>
    </w:p>
    <w:p w14:paraId="6A46D8DF" w14:textId="77777777" w:rsidR="00BC2272" w:rsidRPr="00915D8C" w:rsidRDefault="00BC2272" w:rsidP="00BC2272">
      <w:pPr>
        <w:pStyle w:val="3Roman"/>
      </w:pPr>
      <w:r w:rsidRPr="00915D8C">
        <w:t>Organize efforts to meet medical care needs</w:t>
      </w:r>
    </w:p>
    <w:p w14:paraId="3AFAD474" w14:textId="77777777" w:rsidR="00BC2272" w:rsidRPr="00915D8C" w:rsidRDefault="00BC2272" w:rsidP="00BC2272">
      <w:pPr>
        <w:pStyle w:val="3Roman"/>
      </w:pPr>
      <w:r w:rsidRPr="00915D8C">
        <w:t>Distribute Evacuation Plan to Charge Nurses</w:t>
      </w:r>
    </w:p>
    <w:p w14:paraId="43B54021" w14:textId="77777777" w:rsidR="00BC2272" w:rsidRPr="00915D8C" w:rsidRDefault="00BC2272" w:rsidP="00BC2272">
      <w:pPr>
        <w:pStyle w:val="3Roman"/>
      </w:pPr>
      <w:r w:rsidRPr="00915D8C">
        <w:t xml:space="preserve">Verify Charge Nurses have initiated Evacuation Procedure </w:t>
      </w:r>
    </w:p>
    <w:p w14:paraId="1B6A1199" w14:textId="77777777" w:rsidR="00BC2272" w:rsidRPr="00495F1E" w:rsidRDefault="00BC2272" w:rsidP="00BC2272">
      <w:pPr>
        <w:pStyle w:val="3Roman"/>
      </w:pPr>
      <w:r w:rsidRPr="00915D8C">
        <w:t>Verify</w:t>
      </w:r>
      <w:r w:rsidRPr="00495F1E">
        <w:t xml:space="preserve"> that Patient Transfer Orders are in place</w:t>
      </w:r>
    </w:p>
    <w:p w14:paraId="4F31EBBB" w14:textId="77777777" w:rsidR="00BC2272" w:rsidRPr="00495F1E" w:rsidRDefault="00BC2272" w:rsidP="00BC2272">
      <w:pPr>
        <w:pStyle w:val="2Alpha"/>
      </w:pPr>
      <w:r w:rsidRPr="00495F1E">
        <w:t>Medical Director</w:t>
      </w:r>
    </w:p>
    <w:p w14:paraId="492D33E8" w14:textId="77777777" w:rsidR="00BC2272" w:rsidRPr="00915D8C" w:rsidRDefault="00BC2272" w:rsidP="00BC2272">
      <w:pPr>
        <w:pStyle w:val="3Roman"/>
      </w:pPr>
      <w:r w:rsidRPr="007937B6">
        <w:t xml:space="preserve">Notify </w:t>
      </w:r>
      <w:r>
        <w:t>d</w:t>
      </w:r>
      <w:r w:rsidRPr="007937B6">
        <w:t>octors of need for Patient transfers</w:t>
      </w:r>
    </w:p>
    <w:p w14:paraId="662D365A" w14:textId="77777777" w:rsidR="00BC2272" w:rsidRPr="00495F1E" w:rsidRDefault="00BC2272" w:rsidP="00BC2272">
      <w:pPr>
        <w:pStyle w:val="2Alpha"/>
      </w:pPr>
      <w:r w:rsidRPr="00495F1E">
        <w:t>Charge Nurses</w:t>
      </w:r>
    </w:p>
    <w:p w14:paraId="6F8B0A30" w14:textId="77777777" w:rsidR="00BC2272" w:rsidRPr="00495F1E" w:rsidRDefault="00BC2272" w:rsidP="00BC2272">
      <w:pPr>
        <w:pStyle w:val="3Roman"/>
      </w:pPr>
      <w:r w:rsidRPr="00495F1E">
        <w:t>Report Patient status to Chief Nurse</w:t>
      </w:r>
    </w:p>
    <w:p w14:paraId="4412B811" w14:textId="77777777" w:rsidR="00BC2272" w:rsidRPr="00495F1E" w:rsidRDefault="00BC2272" w:rsidP="00BC2272">
      <w:pPr>
        <w:pStyle w:val="2Alpha"/>
      </w:pPr>
      <w:r w:rsidRPr="00495F1E">
        <w:t>Safety &amp; Security Officer</w:t>
      </w:r>
    </w:p>
    <w:p w14:paraId="1D2C3BEB" w14:textId="77777777" w:rsidR="00BC2272" w:rsidRPr="00495F1E" w:rsidRDefault="00BC2272" w:rsidP="00BC2272">
      <w:pPr>
        <w:pStyle w:val="3Roman"/>
      </w:pPr>
      <w:r w:rsidRPr="00495F1E">
        <w:t>Assign Security Personnel to each Emergency Operating Area</w:t>
      </w:r>
    </w:p>
    <w:p w14:paraId="450374BF" w14:textId="77777777" w:rsidR="00BC2272" w:rsidRPr="00495F1E" w:rsidRDefault="00BC2272" w:rsidP="00BC2272">
      <w:pPr>
        <w:pStyle w:val="3Roman"/>
      </w:pPr>
      <w:r w:rsidRPr="00495F1E">
        <w:t xml:space="preserve">Close all windows and doors. If time permits and if </w:t>
      </w:r>
      <w:r>
        <w:t>possible</w:t>
      </w:r>
      <w:r w:rsidRPr="00495F1E">
        <w:t>, shut off oxygen, water, power, and gas</w:t>
      </w:r>
    </w:p>
    <w:p w14:paraId="30A29D14" w14:textId="77777777" w:rsidR="00BC2272" w:rsidRPr="00495F1E" w:rsidRDefault="00BC2272" w:rsidP="00BC2272">
      <w:pPr>
        <w:pStyle w:val="3Roman"/>
      </w:pPr>
      <w:r w:rsidRPr="00495F1E">
        <w:t>Check that everyone has evacuated as per the Evacuation Plan</w:t>
      </w:r>
    </w:p>
    <w:p w14:paraId="6970CC00" w14:textId="77777777" w:rsidR="00BC2272" w:rsidRPr="00495F1E" w:rsidRDefault="00BC2272" w:rsidP="00BC2272">
      <w:pPr>
        <w:pStyle w:val="3Roman"/>
      </w:pPr>
      <w:r w:rsidRPr="00495F1E">
        <w:t>Place sign at all entrances to buildings which have been evacuated featuring time and date of evacuation, along with contact telephone number of Incident Commander</w:t>
      </w:r>
    </w:p>
    <w:p w14:paraId="274EFDA2" w14:textId="77777777" w:rsidR="00BC2272" w:rsidRPr="00495F1E" w:rsidRDefault="00BC2272" w:rsidP="00BC2272">
      <w:pPr>
        <w:pStyle w:val="2Alpha"/>
      </w:pPr>
      <w:r w:rsidRPr="00915D8C">
        <w:t>Facility</w:t>
      </w:r>
      <w:r w:rsidRPr="00495F1E">
        <w:t xml:space="preserve"> Unit Leader</w:t>
      </w:r>
    </w:p>
    <w:p w14:paraId="1C64FD54" w14:textId="77777777" w:rsidR="00BC2272" w:rsidRPr="00495F1E" w:rsidRDefault="00BC2272" w:rsidP="00BC2272">
      <w:pPr>
        <w:pStyle w:val="3Roman"/>
      </w:pPr>
      <w:r w:rsidRPr="00915D8C">
        <w:t>Check</w:t>
      </w:r>
      <w:r w:rsidRPr="00495F1E">
        <w:t xml:space="preserve"> Job Card</w:t>
      </w:r>
    </w:p>
    <w:p w14:paraId="6957524F" w14:textId="7830B52D" w:rsidR="00BC2272" w:rsidRPr="00495F1E" w:rsidRDefault="00BC2272" w:rsidP="00BC2272">
      <w:pPr>
        <w:pStyle w:val="2Alpha"/>
      </w:pPr>
      <w:r w:rsidRPr="00495F1E">
        <w:t>Resource Pool Leader</w:t>
      </w:r>
    </w:p>
    <w:p w14:paraId="55FD95E3" w14:textId="77777777" w:rsidR="00BC2272" w:rsidRPr="00495F1E" w:rsidRDefault="00BC2272" w:rsidP="00BC2272">
      <w:pPr>
        <w:pStyle w:val="3Roman"/>
      </w:pPr>
      <w:r w:rsidRPr="00915D8C">
        <w:t>Check</w:t>
      </w:r>
      <w:r w:rsidRPr="00495F1E">
        <w:t xml:space="preserve"> Job Card</w:t>
      </w:r>
    </w:p>
    <w:p w14:paraId="7C6C0299" w14:textId="77777777" w:rsidR="00BC2272" w:rsidRPr="005E218C" w:rsidRDefault="00BC2272" w:rsidP="00BC2272">
      <w:pPr>
        <w:jc w:val="left"/>
      </w:pPr>
    </w:p>
    <w:p w14:paraId="56AC9F51" w14:textId="77777777" w:rsidR="00BC2272" w:rsidRPr="00CE7142" w:rsidRDefault="00BC2272" w:rsidP="00BC2272">
      <w:pPr>
        <w:rPr>
          <w:sz w:val="24"/>
          <w:szCs w:val="24"/>
          <w:u w:val="single"/>
        </w:rPr>
      </w:pPr>
      <w:r w:rsidRPr="00CE7142">
        <w:rPr>
          <w:sz w:val="24"/>
          <w:szCs w:val="24"/>
          <w:u w:val="single"/>
        </w:rPr>
        <w:t>Earthquake</w:t>
      </w:r>
    </w:p>
    <w:p w14:paraId="3768CA75" w14:textId="77777777" w:rsidR="00BC2272" w:rsidRPr="005E218C" w:rsidRDefault="00BC2272" w:rsidP="00BC2272"/>
    <w:p w14:paraId="4A2BB0C9" w14:textId="77777777" w:rsidR="00BC2272" w:rsidRPr="00B94D1B" w:rsidRDefault="00BC2272" w:rsidP="00BC2272">
      <w:r w:rsidRPr="00B94D1B">
        <w:t>When an earthquake strikes inside the building:</w:t>
      </w:r>
    </w:p>
    <w:p w14:paraId="0929F766" w14:textId="77777777" w:rsidR="00BC2272" w:rsidRPr="00083001" w:rsidRDefault="00BC2272" w:rsidP="00BC2272"/>
    <w:p w14:paraId="2A04B882" w14:textId="77777777" w:rsidR="00BC2272" w:rsidRPr="00915D8C" w:rsidRDefault="00BC2272" w:rsidP="00BC2272">
      <w:pPr>
        <w:pStyle w:val="Bullet1"/>
        <w:spacing w:after="0"/>
        <w:ind w:left="714" w:hanging="357"/>
      </w:pPr>
      <w:r w:rsidRPr="00915D8C">
        <w:t xml:space="preserve">Duck, Cover, and Hold – Get under a sturdy structure such as a desk and remain there until the earthquake subsides. If situated in a hallway: </w:t>
      </w:r>
      <w:proofErr w:type="gramStart"/>
      <w:r w:rsidRPr="00915D8C">
        <w:t>kneel down</w:t>
      </w:r>
      <w:proofErr w:type="gramEnd"/>
      <w:r w:rsidRPr="00915D8C">
        <w:t xml:space="preserve"> back against the wall, cover your head with your hands, and tuck your elbows down to your knees</w:t>
      </w:r>
    </w:p>
    <w:p w14:paraId="12270C66" w14:textId="77777777" w:rsidR="00BC2272" w:rsidRPr="00915D8C" w:rsidRDefault="00BC2272" w:rsidP="00BC2272">
      <w:pPr>
        <w:pStyle w:val="Bullet1"/>
        <w:spacing w:after="0"/>
        <w:ind w:left="714" w:hanging="357"/>
      </w:pPr>
      <w:r w:rsidRPr="00915D8C">
        <w:t>Stay calm – Inhale for 5 seconds, exhale for 10 seconds</w:t>
      </w:r>
    </w:p>
    <w:p w14:paraId="7F136F3B" w14:textId="77777777" w:rsidR="00BC2272" w:rsidRPr="00915D8C" w:rsidRDefault="00BC2272" w:rsidP="00BC2272">
      <w:pPr>
        <w:pStyle w:val="Bullet1"/>
        <w:spacing w:after="0"/>
        <w:ind w:left="714" w:hanging="357"/>
      </w:pPr>
      <w:r w:rsidRPr="00915D8C">
        <w:t>Keep away from windows or objects which are likely to fall</w:t>
      </w:r>
    </w:p>
    <w:p w14:paraId="279F23E5" w14:textId="77777777" w:rsidR="00BC2272" w:rsidRPr="00915D8C" w:rsidRDefault="00BC2272" w:rsidP="00BC2272">
      <w:pPr>
        <w:pStyle w:val="Bullet1"/>
        <w:spacing w:after="0"/>
        <w:ind w:left="714" w:hanging="357"/>
      </w:pPr>
      <w:r w:rsidRPr="00915D8C">
        <w:t>Stay under cover until it appears that the earthquake is over. Be prepared for aftershocks</w:t>
      </w:r>
    </w:p>
    <w:p w14:paraId="1F30CC9A" w14:textId="77777777" w:rsidR="00BC2272" w:rsidRPr="00915D8C" w:rsidRDefault="00BC2272" w:rsidP="00BC2272">
      <w:pPr>
        <w:pStyle w:val="Bullet1"/>
        <w:spacing w:after="0"/>
        <w:ind w:left="714" w:hanging="357"/>
      </w:pPr>
      <w:r w:rsidRPr="00915D8C">
        <w:t>Do not use elevators. If you are in an elevator when the earthquake strikes, exit as soon as possible. If the elevator does not move, and doors do not open, press the emergency button for help and wait for assistance. Do not attempt to prize open doors, lift panels, or climb out of the elevator</w:t>
      </w:r>
    </w:p>
    <w:p w14:paraId="2E260391" w14:textId="77777777" w:rsidR="00BC2272" w:rsidRPr="00915D8C" w:rsidRDefault="00BC2272" w:rsidP="00BC2272">
      <w:pPr>
        <w:pStyle w:val="Bullet1"/>
        <w:spacing w:after="0"/>
        <w:ind w:left="714" w:hanging="357"/>
      </w:pPr>
      <w:r w:rsidRPr="00915D8C">
        <w:t>Report damage and casualties to Line Manager</w:t>
      </w:r>
    </w:p>
    <w:p w14:paraId="0363A06E" w14:textId="77777777" w:rsidR="00BC2272" w:rsidRPr="00915D8C" w:rsidRDefault="00BC2272" w:rsidP="00BC2272">
      <w:pPr>
        <w:pStyle w:val="Bullet1"/>
        <w:spacing w:after="0"/>
        <w:ind w:left="714" w:hanging="357"/>
      </w:pPr>
      <w:r w:rsidRPr="00915D8C">
        <w:t>Help injured and disabled people – keep personal safety in mind when helping others</w:t>
      </w:r>
    </w:p>
    <w:p w14:paraId="200E4BC4" w14:textId="77777777" w:rsidR="00BC2272" w:rsidRPr="00083001" w:rsidRDefault="00BC2272" w:rsidP="00BC2272">
      <w:pPr>
        <w:pStyle w:val="Bullet1"/>
        <w:spacing w:after="0"/>
        <w:ind w:left="714" w:hanging="357"/>
      </w:pPr>
      <w:r w:rsidRPr="00915D8C">
        <w:t>Follow instructions from Line Management and Emergency Support Services</w:t>
      </w:r>
    </w:p>
    <w:p w14:paraId="5F7D73B2" w14:textId="77777777" w:rsidR="00BC2272" w:rsidRPr="005E218C" w:rsidRDefault="00BC2272" w:rsidP="00BC2272"/>
    <w:p w14:paraId="6ACC572B" w14:textId="77777777" w:rsidR="00BC2272" w:rsidRPr="00915D8C" w:rsidRDefault="00BC2272" w:rsidP="00BC2272">
      <w:r w:rsidRPr="00915D8C">
        <w:t>When an earthquake strikes outside the building:</w:t>
      </w:r>
    </w:p>
    <w:p w14:paraId="3C38EEDA" w14:textId="77777777" w:rsidR="00BC2272" w:rsidRPr="00083001" w:rsidRDefault="00BC2272" w:rsidP="00BC2272"/>
    <w:p w14:paraId="6F300020" w14:textId="77777777" w:rsidR="00BC2272" w:rsidRPr="00915D8C" w:rsidRDefault="00BC2272" w:rsidP="00BC2272">
      <w:pPr>
        <w:pStyle w:val="Bullet1"/>
        <w:spacing w:after="0"/>
        <w:ind w:left="714" w:hanging="357"/>
      </w:pPr>
      <w:r w:rsidRPr="00915D8C">
        <w:t>Remain in open areas away from buildings, structures, power lines, or anything at risk of falling</w:t>
      </w:r>
    </w:p>
    <w:p w14:paraId="1F81D126" w14:textId="77777777" w:rsidR="00BC2272" w:rsidRPr="00915D8C" w:rsidRDefault="00BC2272" w:rsidP="00BC2272">
      <w:pPr>
        <w:pStyle w:val="Bullet1"/>
        <w:spacing w:after="0"/>
        <w:ind w:left="714" w:hanging="357"/>
      </w:pPr>
      <w:r w:rsidRPr="00915D8C">
        <w:t>Move away from fire, smoke, and anything which is a source of ignition</w:t>
      </w:r>
    </w:p>
    <w:p w14:paraId="52416CA8" w14:textId="77777777" w:rsidR="00BC2272" w:rsidRPr="00915D8C" w:rsidRDefault="00BC2272" w:rsidP="00BC2272">
      <w:pPr>
        <w:pStyle w:val="Bullet1"/>
        <w:spacing w:after="0"/>
        <w:ind w:left="714" w:hanging="357"/>
      </w:pPr>
      <w:r w:rsidRPr="00915D8C">
        <w:t>Proceed to the Emergency Assembly Point, if safe to do so</w:t>
      </w:r>
    </w:p>
    <w:p w14:paraId="32F2384E" w14:textId="77777777" w:rsidR="00BC2272" w:rsidRPr="00083001" w:rsidRDefault="00BC2272" w:rsidP="00BC2272">
      <w:pPr>
        <w:pStyle w:val="Bullet1"/>
        <w:spacing w:after="0"/>
        <w:ind w:left="714" w:hanging="357"/>
        <w:jc w:val="left"/>
      </w:pPr>
      <w:r w:rsidRPr="00915D8C">
        <w:lastRenderedPageBreak/>
        <w:t>Ensure name is registered as safe during roll call</w:t>
      </w:r>
    </w:p>
    <w:p w14:paraId="1166E8EC" w14:textId="77777777" w:rsidR="00BC2272" w:rsidRPr="005E218C" w:rsidRDefault="00BC2272" w:rsidP="00BC2272"/>
    <w:p w14:paraId="34025E62" w14:textId="77777777" w:rsidR="00BC2272" w:rsidRDefault="00BC2272" w:rsidP="00BC2272">
      <w:r w:rsidRPr="00083001">
        <w:t>Returning Home</w:t>
      </w:r>
      <w:r>
        <w:t>:</w:t>
      </w:r>
    </w:p>
    <w:p w14:paraId="59EB955D" w14:textId="77777777" w:rsidR="00BC2272" w:rsidRPr="00083001" w:rsidRDefault="00BC2272" w:rsidP="00BC2272">
      <w:pPr>
        <w:pStyle w:val="BodyBold"/>
      </w:pPr>
    </w:p>
    <w:p w14:paraId="3DCE00BA" w14:textId="77777777" w:rsidR="00BC2272" w:rsidRPr="00083001" w:rsidRDefault="00BC2272" w:rsidP="00BC2272">
      <w:pPr>
        <w:pStyle w:val="Bullet1"/>
        <w:spacing w:after="0"/>
        <w:ind w:left="714" w:hanging="357"/>
        <w:jc w:val="left"/>
      </w:pPr>
      <w:r w:rsidRPr="00083001">
        <w:t xml:space="preserve">Remain with colleagues unless dismissed by Line Management. Once cleared to leave the area, ensure that it is safe to do so </w:t>
      </w:r>
    </w:p>
    <w:p w14:paraId="22FEC7A6" w14:textId="77777777" w:rsidR="00BC2272" w:rsidRPr="00083001" w:rsidRDefault="00BC2272" w:rsidP="00BC2272">
      <w:pPr>
        <w:pStyle w:val="Bullet1"/>
        <w:spacing w:after="0"/>
        <w:ind w:left="714" w:hanging="357"/>
        <w:jc w:val="left"/>
      </w:pPr>
      <w:r w:rsidRPr="00083001">
        <w:t>Do not travel alone; particularly driving alone following an Emergency Incident is prohibited</w:t>
      </w:r>
    </w:p>
    <w:p w14:paraId="233DEA3F" w14:textId="77777777" w:rsidR="00BC2272" w:rsidRPr="005E218C" w:rsidRDefault="00BC2272" w:rsidP="00BC2272">
      <w:pPr>
        <w:jc w:val="left"/>
        <w:rPr>
          <w:b/>
          <w:bCs/>
        </w:rPr>
      </w:pPr>
    </w:p>
    <w:p w14:paraId="19503C8B" w14:textId="77777777" w:rsidR="00BC2272" w:rsidRPr="00CE7142" w:rsidRDefault="00BC2272" w:rsidP="00BC2272">
      <w:pPr>
        <w:rPr>
          <w:sz w:val="24"/>
          <w:szCs w:val="24"/>
          <w:u w:val="single"/>
        </w:rPr>
      </w:pPr>
      <w:r w:rsidRPr="00CE7142">
        <w:rPr>
          <w:sz w:val="24"/>
          <w:szCs w:val="24"/>
          <w:u w:val="single"/>
        </w:rPr>
        <w:t>Flood/Hurricane</w:t>
      </w:r>
    </w:p>
    <w:p w14:paraId="362F692D" w14:textId="77777777" w:rsidR="00BC2272" w:rsidRPr="005E218C" w:rsidRDefault="00BC2272" w:rsidP="00BC2272"/>
    <w:p w14:paraId="53E2C487" w14:textId="77777777" w:rsidR="00BC2272" w:rsidRPr="00B94D1B" w:rsidRDefault="00BC2272" w:rsidP="00BC2272">
      <w:r>
        <w:t>When a Weather W</w:t>
      </w:r>
      <w:r w:rsidRPr="00B94D1B">
        <w:t>arning is issued:</w:t>
      </w:r>
    </w:p>
    <w:p w14:paraId="3D9A5F70" w14:textId="77777777" w:rsidR="00BC2272" w:rsidRPr="008F23AC" w:rsidRDefault="00BC2272" w:rsidP="00BC2272">
      <w:pPr>
        <w:rPr>
          <w:color w:val="C45911"/>
        </w:rPr>
      </w:pPr>
    </w:p>
    <w:p w14:paraId="664C10D8" w14:textId="77777777" w:rsidR="00BC2272" w:rsidRPr="00915D8C" w:rsidRDefault="00BC2272" w:rsidP="00BC2272">
      <w:pPr>
        <w:pStyle w:val="Bullet1"/>
        <w:spacing w:after="0"/>
        <w:ind w:left="714" w:hanging="357"/>
      </w:pPr>
      <w:r w:rsidRPr="00915D8C">
        <w:t>Tune into local radio and television stations for updates regarding the Weather Warning and follow instructions from Emergency Support Services</w:t>
      </w:r>
    </w:p>
    <w:p w14:paraId="0F2F2169" w14:textId="77777777" w:rsidR="00BC2272" w:rsidRPr="00915D8C" w:rsidRDefault="00BC2272" w:rsidP="00BC2272">
      <w:pPr>
        <w:pStyle w:val="Bullet1"/>
        <w:spacing w:after="0"/>
        <w:ind w:left="714" w:hanging="357"/>
      </w:pPr>
      <w:r w:rsidRPr="00915D8C">
        <w:t>Move valuable possessions away from ground floors and into safe and secure places</w:t>
      </w:r>
    </w:p>
    <w:p w14:paraId="1E21850D" w14:textId="77777777" w:rsidR="00BC2272" w:rsidRPr="00915D8C" w:rsidRDefault="00BC2272" w:rsidP="00BC2272">
      <w:pPr>
        <w:pStyle w:val="Bullet1"/>
        <w:spacing w:after="0"/>
        <w:ind w:left="714" w:hanging="357"/>
      </w:pPr>
      <w:r w:rsidRPr="00915D8C">
        <w:t>Prepare for evacuation</w:t>
      </w:r>
    </w:p>
    <w:p w14:paraId="06F9F747" w14:textId="77777777" w:rsidR="00BC2272" w:rsidRPr="00915D8C" w:rsidRDefault="00BC2272" w:rsidP="00BC2272">
      <w:pPr>
        <w:pStyle w:val="Bullet1"/>
        <w:spacing w:after="0"/>
        <w:ind w:left="714" w:hanging="357"/>
      </w:pPr>
      <w:r w:rsidRPr="00915D8C">
        <w:t>When instructed to evacuate, do so as quickly and as safely as possible</w:t>
      </w:r>
    </w:p>
    <w:p w14:paraId="3E901112" w14:textId="77777777" w:rsidR="00BC2272" w:rsidRPr="00915D8C" w:rsidRDefault="00BC2272" w:rsidP="00BC2272">
      <w:pPr>
        <w:pStyle w:val="Bullet1"/>
        <w:spacing w:after="0"/>
        <w:ind w:left="714" w:hanging="357"/>
      </w:pPr>
      <w:r w:rsidRPr="00915D8C">
        <w:t xml:space="preserve">Avoid areas which will be subject to flooding </w:t>
      </w:r>
      <w:r>
        <w:t>such as</w:t>
      </w:r>
      <w:r w:rsidRPr="00915D8C">
        <w:t xml:space="preserve"> basements</w:t>
      </w:r>
      <w:r>
        <w:t>.</w:t>
      </w:r>
    </w:p>
    <w:p w14:paraId="37EBB4CF" w14:textId="77777777" w:rsidR="00BC2272" w:rsidRPr="00915D8C" w:rsidRDefault="00BC2272" w:rsidP="00BC2272">
      <w:pPr>
        <w:pStyle w:val="Bullet1"/>
        <w:spacing w:after="0"/>
        <w:ind w:left="714" w:hanging="357"/>
      </w:pPr>
      <w:r w:rsidRPr="00915D8C">
        <w:t>Close all windows and doors. If time permits and if possible, shut off oxygen, water, power, and gas</w:t>
      </w:r>
    </w:p>
    <w:p w14:paraId="688437CC" w14:textId="77777777" w:rsidR="00BC2272" w:rsidRPr="00915D8C" w:rsidRDefault="00BC2272" w:rsidP="00BC2272">
      <w:pPr>
        <w:pStyle w:val="Bullet1"/>
        <w:spacing w:after="0"/>
        <w:ind w:left="714" w:hanging="357"/>
      </w:pPr>
      <w:r w:rsidRPr="00915D8C">
        <w:t>Do not try to cross a stream where water is greater than 6 inches deep; even shallow streams may have currents strong enough to brush people off their feet</w:t>
      </w:r>
    </w:p>
    <w:p w14:paraId="335D7BB4" w14:textId="77777777" w:rsidR="00BC2272" w:rsidRPr="00915D8C" w:rsidRDefault="00BC2272" w:rsidP="00BC2272">
      <w:pPr>
        <w:pStyle w:val="Bullet1"/>
        <w:spacing w:after="0"/>
        <w:ind w:left="714" w:hanging="357"/>
      </w:pPr>
      <w:r w:rsidRPr="00915D8C">
        <w:t>Do not drive over a flooded road to limit the risk of becoming stranded. If the vehicle stalls, abandon it immediately and seek higher ground</w:t>
      </w:r>
    </w:p>
    <w:p w14:paraId="245F8621" w14:textId="77777777" w:rsidR="00BC2272" w:rsidRPr="00915D8C" w:rsidRDefault="00BC2272" w:rsidP="00BC2272">
      <w:pPr>
        <w:pStyle w:val="Bullet1"/>
        <w:spacing w:after="0"/>
        <w:ind w:left="714" w:hanging="357"/>
      </w:pPr>
      <w:r w:rsidRPr="00915D8C">
        <w:t>Avoid unnecessary trips (</w:t>
      </w:r>
      <w:proofErr w:type="gramStart"/>
      <w:r w:rsidRPr="00915D8C">
        <w:t>i.e.</w:t>
      </w:r>
      <w:proofErr w:type="gramEnd"/>
      <w:r w:rsidRPr="00915D8C">
        <w:t xml:space="preserve"> those which are not dependent on the safety of life or preservation of business critical/high value/irreplaceable assets)</w:t>
      </w:r>
    </w:p>
    <w:p w14:paraId="7FA95C60" w14:textId="77777777" w:rsidR="00BC2272" w:rsidRPr="00915D8C" w:rsidRDefault="00BC2272" w:rsidP="00BC2272">
      <w:pPr>
        <w:pStyle w:val="Bullet1"/>
        <w:spacing w:after="0"/>
        <w:ind w:left="714" w:hanging="357"/>
      </w:pPr>
      <w:r w:rsidRPr="00915D8C">
        <w:t>If travel cannot be avoided, then inform others of your whereabouts and maintain communications</w:t>
      </w:r>
    </w:p>
    <w:p w14:paraId="1F49DE84" w14:textId="77777777" w:rsidR="00BC2272" w:rsidRPr="00915D8C" w:rsidRDefault="00BC2272" w:rsidP="00BC2272">
      <w:pPr>
        <w:pStyle w:val="Bullet1"/>
        <w:spacing w:after="0"/>
        <w:ind w:left="714" w:hanging="357"/>
      </w:pPr>
      <w:r w:rsidRPr="00915D8C">
        <w:t>Move to higher ground and away from rivers, streams, and storm drains</w:t>
      </w:r>
    </w:p>
    <w:p w14:paraId="6FEA295E" w14:textId="15E92E44" w:rsidR="00BC2272" w:rsidRPr="008C38A4" w:rsidRDefault="00BC2272" w:rsidP="00BC2272">
      <w:pPr>
        <w:pStyle w:val="Bullet1"/>
        <w:spacing w:after="0"/>
        <w:ind w:left="714" w:hanging="357"/>
      </w:pPr>
      <w:r w:rsidRPr="00915D8C">
        <w:t>Do not move barricades or sandbags – these are safety critical items under the control of Emergency Support Services</w:t>
      </w:r>
    </w:p>
    <w:p w14:paraId="0541FCEE" w14:textId="77777777" w:rsidR="00BC2272" w:rsidRDefault="00BC2272" w:rsidP="00BC2272">
      <w:pPr>
        <w:pStyle w:val="Bullet1"/>
        <w:numPr>
          <w:ilvl w:val="0"/>
          <w:numId w:val="0"/>
        </w:numPr>
        <w:ind w:left="720" w:hanging="360"/>
      </w:pPr>
    </w:p>
    <w:p w14:paraId="4F90DAA7" w14:textId="77777777" w:rsidR="00BC2272" w:rsidRPr="00CE7142" w:rsidRDefault="00BC2272" w:rsidP="00BC2272">
      <w:pPr>
        <w:rPr>
          <w:sz w:val="24"/>
          <w:szCs w:val="24"/>
          <w:u w:val="single"/>
        </w:rPr>
      </w:pPr>
      <w:r w:rsidRPr="00CE7142">
        <w:rPr>
          <w:sz w:val="24"/>
          <w:szCs w:val="24"/>
          <w:u w:val="single"/>
        </w:rPr>
        <w:t>Communications Outage</w:t>
      </w:r>
    </w:p>
    <w:p w14:paraId="0321083F" w14:textId="77777777" w:rsidR="00BC2272" w:rsidRPr="005E218C" w:rsidRDefault="00BC2272" w:rsidP="00BC2272"/>
    <w:p w14:paraId="2546089E" w14:textId="77777777" w:rsidR="00BC2272" w:rsidRPr="00FF055F" w:rsidRDefault="00BC2272" w:rsidP="00BC2272">
      <w:r w:rsidRPr="00FF055F">
        <w:t>In the event of an outage of telephone</w:t>
      </w:r>
      <w:r>
        <w:t xml:space="preserve"> or internet</w:t>
      </w:r>
      <w:r w:rsidRPr="00FF055F">
        <w:t xml:space="preserve">, alternative means of communication shall be made available. </w:t>
      </w:r>
      <w:r>
        <w:t>Reinstating</w:t>
      </w:r>
      <w:r w:rsidRPr="00FF055F">
        <w:t xml:space="preserve"> </w:t>
      </w:r>
      <w:r>
        <w:t xml:space="preserve">communication </w:t>
      </w:r>
      <w:r w:rsidRPr="00FF055F">
        <w:t>lines and establish</w:t>
      </w:r>
      <w:r>
        <w:t>ing</w:t>
      </w:r>
      <w:r w:rsidRPr="00FF055F">
        <w:t xml:space="preserve"> back up</w:t>
      </w:r>
      <w:r>
        <w:t xml:space="preserve"> communications shall be a matter of top priority.</w:t>
      </w:r>
    </w:p>
    <w:p w14:paraId="0AC563EE" w14:textId="77777777" w:rsidR="00BC2272" w:rsidRPr="005E218C" w:rsidRDefault="00BC2272" w:rsidP="00BC2272"/>
    <w:p w14:paraId="5197535D" w14:textId="77777777" w:rsidR="00BC2272" w:rsidRDefault="00BC2272" w:rsidP="00BC2272">
      <w:pPr>
        <w:pStyle w:val="BodyBold"/>
      </w:pPr>
      <w:r w:rsidRPr="00B94D1B">
        <w:t>Procedure:</w:t>
      </w:r>
    </w:p>
    <w:p w14:paraId="3565EF93" w14:textId="77777777" w:rsidR="00BC2272" w:rsidRPr="00B94D1B" w:rsidRDefault="00BC2272" w:rsidP="00BC2272">
      <w:pPr>
        <w:rPr>
          <w:b/>
          <w:bCs/>
        </w:rPr>
      </w:pPr>
    </w:p>
    <w:p w14:paraId="22A4BD9C" w14:textId="77777777" w:rsidR="00BC2272" w:rsidRPr="00915D8C" w:rsidRDefault="00BC2272" w:rsidP="00BC2272">
      <w:pPr>
        <w:pStyle w:val="Bullet1"/>
        <w:spacing w:after="0"/>
        <w:ind w:left="714" w:hanging="357"/>
      </w:pPr>
      <w:r w:rsidRPr="00915D8C">
        <w:t>Incident Commander and Communications Officer shall be informed and kept updated on the status of communication lines</w:t>
      </w:r>
    </w:p>
    <w:p w14:paraId="250AD008" w14:textId="77777777" w:rsidR="00BC2272" w:rsidRPr="00915D8C" w:rsidRDefault="00BC2272" w:rsidP="00BC2272">
      <w:pPr>
        <w:pStyle w:val="Bullet1"/>
        <w:spacing w:after="0"/>
        <w:ind w:left="714" w:hanging="357"/>
      </w:pPr>
      <w:r w:rsidRPr="00915D8C">
        <w:t>The Public Announcement System (PA System)</w:t>
      </w:r>
      <w:r>
        <w:t xml:space="preserve">, </w:t>
      </w:r>
      <w:r w:rsidRPr="00915D8C">
        <w:t>if available</w:t>
      </w:r>
      <w:r>
        <w:t>,</w:t>
      </w:r>
      <w:r w:rsidRPr="00915D8C">
        <w:t xml:space="preserve"> shall be used to communicate announcements to all personnel within </w:t>
      </w:r>
      <w:r>
        <w:t>E</w:t>
      </w:r>
      <w:r w:rsidRPr="00915D8C">
        <w:t>ntity buildings</w:t>
      </w:r>
    </w:p>
    <w:p w14:paraId="2ADB8BE3" w14:textId="77777777" w:rsidR="00BC2272" w:rsidRPr="00915D8C" w:rsidRDefault="00BC2272" w:rsidP="00BC2272">
      <w:pPr>
        <w:pStyle w:val="Bullet1"/>
        <w:spacing w:after="0"/>
        <w:ind w:left="714" w:hanging="357"/>
      </w:pPr>
      <w:r w:rsidRPr="00915D8C">
        <w:t xml:space="preserve">Means of communications by mobile telephone (such as: WhatsApp, or Emergency Preparedness Software </w:t>
      </w:r>
      <w:r>
        <w:t>{</w:t>
      </w:r>
      <w:r w:rsidRPr="00915D8C">
        <w:t>EPS</w:t>
      </w:r>
      <w:r>
        <w:t>}</w:t>
      </w:r>
      <w:r w:rsidRPr="00915D8C">
        <w:t xml:space="preserve"> using 5G network) shall be instated</w:t>
      </w:r>
    </w:p>
    <w:p w14:paraId="43925A28" w14:textId="77777777" w:rsidR="00BC2272" w:rsidRPr="00915D8C" w:rsidRDefault="00BC2272" w:rsidP="00BC2272">
      <w:pPr>
        <w:pStyle w:val="Bullet1"/>
        <w:spacing w:after="0"/>
        <w:ind w:left="714" w:hanging="357"/>
      </w:pPr>
      <w:r w:rsidRPr="00915D8C">
        <w:t>Telephone and Internet Service Providers shall be made aware of the outage and shall return the Facility to service within timescales outlined in the Service Agreement</w:t>
      </w:r>
    </w:p>
    <w:p w14:paraId="60999070" w14:textId="77777777" w:rsidR="00BC2272" w:rsidRPr="005E218C" w:rsidRDefault="00BC2272" w:rsidP="00BC2272"/>
    <w:p w14:paraId="7E4705B4" w14:textId="77777777" w:rsidR="00BC2272" w:rsidRPr="00FF055F" w:rsidRDefault="00BC2272" w:rsidP="00BC2272">
      <w:r w:rsidRPr="00FF055F">
        <w:t>For outside lines, call ____________________.</w:t>
      </w:r>
    </w:p>
    <w:p w14:paraId="05B2D59C" w14:textId="77777777" w:rsidR="00BC2272" w:rsidRPr="005E218C" w:rsidRDefault="00BC2272" w:rsidP="00BC2272"/>
    <w:p w14:paraId="38B98808" w14:textId="77777777" w:rsidR="00BC2272" w:rsidRPr="002115D9" w:rsidRDefault="00BC2272" w:rsidP="00BC2272">
      <w:r>
        <w:t>Contact telephone details of</w:t>
      </w:r>
      <w:r w:rsidRPr="002115D9">
        <w:t xml:space="preserve"> Emergency Support Services</w:t>
      </w:r>
      <w:r>
        <w:t xml:space="preserve"> and other stakeholders are as follows</w:t>
      </w:r>
      <w:r w:rsidRPr="002115D9">
        <w:t xml:space="preserve">: </w:t>
      </w:r>
    </w:p>
    <w:p w14:paraId="40A463E3" w14:textId="77777777" w:rsidR="00BC2272" w:rsidRPr="005E218C" w:rsidRDefault="00BC2272" w:rsidP="00BC2272"/>
    <w:p w14:paraId="7D98D227" w14:textId="77777777" w:rsidR="00BC2272" w:rsidRPr="00915D8C" w:rsidRDefault="00BC2272" w:rsidP="00BC2272">
      <w:r w:rsidRPr="00915D8C">
        <w:t>959 – Zain Mobile Customer Service Center</w:t>
      </w:r>
    </w:p>
    <w:p w14:paraId="6AC32870" w14:textId="77777777" w:rsidR="00BC2272" w:rsidRPr="00915D8C" w:rsidRDefault="00BC2272" w:rsidP="00BC2272">
      <w:r w:rsidRPr="00915D8C">
        <w:t>1100 – Mobily Mobile Customer Service Center</w:t>
      </w:r>
    </w:p>
    <w:p w14:paraId="5BF33DB5" w14:textId="77777777" w:rsidR="00BC2272" w:rsidRPr="00915D8C" w:rsidRDefault="00BC2272" w:rsidP="00BC2272">
      <w:r w:rsidRPr="00915D8C">
        <w:t>1789 – Virgin Mobile Customer Service Center</w:t>
      </w:r>
    </w:p>
    <w:p w14:paraId="1D932D9C" w14:textId="77777777" w:rsidR="00BC2272" w:rsidRPr="00915D8C" w:rsidRDefault="00BC2272" w:rsidP="00BC2272">
      <w:r w:rsidRPr="00915D8C">
        <w:t>999 – Police (also 911)</w:t>
      </w:r>
    </w:p>
    <w:p w14:paraId="32497FE1" w14:textId="77777777" w:rsidR="00BC2272" w:rsidRPr="00915D8C" w:rsidRDefault="00BC2272" w:rsidP="00BC2272">
      <w:r w:rsidRPr="00915D8C">
        <w:t>998 – Civil Defense</w:t>
      </w:r>
    </w:p>
    <w:p w14:paraId="48BBBC25" w14:textId="77777777" w:rsidR="00BC2272" w:rsidRPr="00915D8C" w:rsidRDefault="00BC2272" w:rsidP="00BC2272">
      <w:r w:rsidRPr="00915D8C">
        <w:t xml:space="preserve">997 – Ambulance </w:t>
      </w:r>
    </w:p>
    <w:p w14:paraId="652DB660" w14:textId="77777777" w:rsidR="00BC2272" w:rsidRPr="00915D8C" w:rsidRDefault="00BC2272" w:rsidP="00BC2272">
      <w:r w:rsidRPr="00915D8C">
        <w:lastRenderedPageBreak/>
        <w:t>996 – Highway Traffic Police</w:t>
      </w:r>
    </w:p>
    <w:p w14:paraId="25BA6009" w14:textId="77777777" w:rsidR="00BC2272" w:rsidRPr="00915D8C" w:rsidRDefault="00BC2272" w:rsidP="00BC2272">
      <w:r w:rsidRPr="00915D8C">
        <w:t>995 – Anti-narcotics</w:t>
      </w:r>
    </w:p>
    <w:p w14:paraId="7A0306F8" w14:textId="77777777" w:rsidR="00BC2272" w:rsidRPr="00915D8C" w:rsidRDefault="00BC2272" w:rsidP="00BC2272">
      <w:r w:rsidRPr="00915D8C">
        <w:t>994 – Border Patrol/Coast Guard</w:t>
      </w:r>
    </w:p>
    <w:p w14:paraId="612F3FCB" w14:textId="77777777" w:rsidR="00BC2272" w:rsidRPr="00915D8C" w:rsidRDefault="00BC2272" w:rsidP="00BC2272">
      <w:r w:rsidRPr="00915D8C">
        <w:t xml:space="preserve">993 – Traffic Police </w:t>
      </w:r>
    </w:p>
    <w:p w14:paraId="6CAF3792" w14:textId="77777777" w:rsidR="00BC2272" w:rsidRPr="00915D8C" w:rsidRDefault="00BC2272" w:rsidP="00BC2272">
      <w:r w:rsidRPr="00915D8C">
        <w:t>992 – Passport Control</w:t>
      </w:r>
    </w:p>
    <w:p w14:paraId="18F3BA4D" w14:textId="77777777" w:rsidR="00BC2272" w:rsidRPr="00915D8C" w:rsidRDefault="00BC2272" w:rsidP="00BC2272">
      <w:r w:rsidRPr="00915D8C">
        <w:t>990 – Security Center</w:t>
      </w:r>
    </w:p>
    <w:p w14:paraId="593EE2EE" w14:textId="77777777" w:rsidR="00BC2272" w:rsidRPr="00915D8C" w:rsidRDefault="00BC2272" w:rsidP="00BC2272">
      <w:r w:rsidRPr="00915D8C">
        <w:t xml:space="preserve">989 – Public Security </w:t>
      </w:r>
    </w:p>
    <w:p w14:paraId="5C949ED3" w14:textId="77777777" w:rsidR="00BC2272" w:rsidRPr="00915D8C" w:rsidRDefault="00BC2272" w:rsidP="00BC2272">
      <w:r w:rsidRPr="00915D8C">
        <w:t xml:space="preserve">985 – Intelligence Agency </w:t>
      </w:r>
    </w:p>
    <w:p w14:paraId="4C9DE0BD" w14:textId="77777777" w:rsidR="00BC2272" w:rsidRPr="00915D8C" w:rsidRDefault="00BC2272" w:rsidP="00BC2272">
      <w:r w:rsidRPr="00915D8C">
        <w:t>966 – Natural Disaster Hotline</w:t>
      </w:r>
    </w:p>
    <w:p w14:paraId="5FC39590" w14:textId="77777777" w:rsidR="00BC2272" w:rsidRPr="00915D8C" w:rsidRDefault="00BC2272" w:rsidP="00BC2272">
      <w:r w:rsidRPr="00915D8C">
        <w:t>940 – Municipal Services</w:t>
      </w:r>
    </w:p>
    <w:p w14:paraId="6D4DAC85" w14:textId="77777777" w:rsidR="00BC2272" w:rsidRPr="00915D8C" w:rsidRDefault="00BC2272" w:rsidP="00BC2272">
      <w:r w:rsidRPr="00915D8C">
        <w:t>939 – Easter region Water and Sewerage Services</w:t>
      </w:r>
    </w:p>
    <w:p w14:paraId="57E06A25" w14:textId="77777777" w:rsidR="00BC2272" w:rsidRPr="00915D8C" w:rsidRDefault="00BC2272" w:rsidP="00BC2272">
      <w:r w:rsidRPr="00915D8C">
        <w:t>933 – Electricity Customer Services</w:t>
      </w:r>
    </w:p>
    <w:p w14:paraId="5754E2C9" w14:textId="77777777" w:rsidR="00BC2272" w:rsidRPr="00915D8C" w:rsidRDefault="00BC2272" w:rsidP="00BC2272">
      <w:r w:rsidRPr="00915D8C">
        <w:t xml:space="preserve">909 – STC Telephone Enterprise Service Call Center </w:t>
      </w:r>
    </w:p>
    <w:p w14:paraId="6E8D0E96" w14:textId="77777777" w:rsidR="00BC2272" w:rsidRPr="00915D8C" w:rsidRDefault="00BC2272" w:rsidP="00BC2272">
      <w:r w:rsidRPr="00915D8C">
        <w:t>907 – STC Telephone Customer Service Call Center</w:t>
      </w:r>
    </w:p>
    <w:p w14:paraId="34757AF7" w14:textId="77777777" w:rsidR="00BC2272" w:rsidRPr="00915D8C" w:rsidRDefault="00BC2272" w:rsidP="00BC2272">
      <w:r w:rsidRPr="00915D8C">
        <w:t>906 – STC Internet Service Call Center</w:t>
      </w:r>
    </w:p>
    <w:p w14:paraId="19FB33EB" w14:textId="77777777" w:rsidR="00BC2272" w:rsidRPr="00915D8C" w:rsidRDefault="00BC2272" w:rsidP="00BC2272">
      <w:r w:rsidRPr="00915D8C">
        <w:t>905 – Telephone Directory</w:t>
      </w:r>
    </w:p>
    <w:p w14:paraId="55037E36" w14:textId="77777777" w:rsidR="00BC2272" w:rsidRPr="00915D8C" w:rsidRDefault="00BC2272" w:rsidP="00BC2272">
      <w:r w:rsidRPr="00915D8C">
        <w:t>904 – STC Subscribers Telephone Customer Service Center</w:t>
      </w:r>
    </w:p>
    <w:p w14:paraId="020DAE2B" w14:textId="77777777" w:rsidR="00BC2272" w:rsidRPr="00915D8C" w:rsidRDefault="00BC2272" w:rsidP="00BC2272">
      <w:r w:rsidRPr="00915D8C">
        <w:t>902 – STC Mobile Customer Service Center</w:t>
      </w:r>
    </w:p>
    <w:p w14:paraId="61DF6536" w14:textId="77777777" w:rsidR="00BC2272" w:rsidRDefault="00BC2272" w:rsidP="00BC2272">
      <w:pPr>
        <w:jc w:val="left"/>
        <w:rPr>
          <w:iCs/>
          <w:color w:val="C45911"/>
        </w:rPr>
      </w:pPr>
    </w:p>
    <w:p w14:paraId="523AAE4C" w14:textId="77777777" w:rsidR="00BC2272" w:rsidRPr="00CE7142" w:rsidRDefault="00BC2272" w:rsidP="00BC2272">
      <w:pPr>
        <w:rPr>
          <w:sz w:val="24"/>
          <w:szCs w:val="24"/>
          <w:u w:val="single"/>
        </w:rPr>
      </w:pPr>
      <w:r w:rsidRPr="00CE7142">
        <w:rPr>
          <w:sz w:val="24"/>
          <w:szCs w:val="24"/>
          <w:u w:val="single"/>
        </w:rPr>
        <w:t xml:space="preserve">Snow/Ice Storm </w:t>
      </w:r>
    </w:p>
    <w:p w14:paraId="303D76BF" w14:textId="77777777" w:rsidR="00BC2272" w:rsidRPr="005E218C" w:rsidRDefault="00BC2272" w:rsidP="00BC2272"/>
    <w:p w14:paraId="41014EC2" w14:textId="77777777" w:rsidR="00BC2272" w:rsidRPr="00B94D1B" w:rsidRDefault="00BC2272" w:rsidP="00BC2272">
      <w:r w:rsidRPr="00B94D1B">
        <w:t xml:space="preserve">During a </w:t>
      </w:r>
      <w:r>
        <w:t>s</w:t>
      </w:r>
      <w:r w:rsidRPr="00B94D1B">
        <w:t>torm, or upon issuance of a Weather Warning from Civil Defense:</w:t>
      </w:r>
    </w:p>
    <w:p w14:paraId="6A374C5B" w14:textId="77777777" w:rsidR="00BC2272" w:rsidRPr="005E218C" w:rsidRDefault="00BC2272" w:rsidP="00BC2272"/>
    <w:p w14:paraId="66791DC4" w14:textId="77777777" w:rsidR="00BC2272" w:rsidRPr="002115D9" w:rsidRDefault="00BC2272" w:rsidP="00BC2272">
      <w:pPr>
        <w:pStyle w:val="Bullet1"/>
        <w:spacing w:after="0"/>
        <w:ind w:left="714" w:hanging="357"/>
        <w:jc w:val="left"/>
      </w:pPr>
      <w:r w:rsidRPr="00915D8C">
        <w:t>Incident</w:t>
      </w:r>
      <w:r w:rsidRPr="002115D9">
        <w:t xml:space="preserve"> Commander shall convene Emergency Management Committee as set out this EM Plan </w:t>
      </w:r>
    </w:p>
    <w:p w14:paraId="4F77D8D2" w14:textId="77777777" w:rsidR="00BC2272" w:rsidRPr="00915D8C" w:rsidRDefault="00BC2272" w:rsidP="00BC2272">
      <w:pPr>
        <w:pStyle w:val="Bullet2"/>
        <w:spacing w:after="0"/>
        <w:jc w:val="left"/>
      </w:pPr>
      <w:r w:rsidRPr="00915D8C">
        <w:t xml:space="preserve">Ascertain staffing levels and future needs </w:t>
      </w:r>
    </w:p>
    <w:p w14:paraId="43C5CA5A" w14:textId="77777777" w:rsidR="00BC2272" w:rsidRPr="00915D8C" w:rsidRDefault="00BC2272" w:rsidP="00BC2272">
      <w:pPr>
        <w:pStyle w:val="Bullet2"/>
        <w:spacing w:after="0"/>
        <w:jc w:val="left"/>
      </w:pPr>
      <w:r w:rsidRPr="00915D8C">
        <w:t>Determine services and levels of operation to be maintained</w:t>
      </w:r>
    </w:p>
    <w:p w14:paraId="15F0C546" w14:textId="77777777" w:rsidR="00BC2272" w:rsidRPr="00915D8C" w:rsidRDefault="00BC2272" w:rsidP="00BC2272">
      <w:pPr>
        <w:pStyle w:val="Bullet2"/>
        <w:spacing w:after="0"/>
        <w:jc w:val="left"/>
      </w:pPr>
      <w:r w:rsidRPr="00915D8C">
        <w:t>Determine level and availability of supplies</w:t>
      </w:r>
    </w:p>
    <w:p w14:paraId="50CCDB75" w14:textId="77777777" w:rsidR="00BC2272" w:rsidRPr="00915D8C" w:rsidRDefault="00BC2272" w:rsidP="00BC2272">
      <w:pPr>
        <w:pStyle w:val="Bullet2"/>
        <w:spacing w:after="0"/>
        <w:jc w:val="left"/>
      </w:pPr>
      <w:r w:rsidRPr="00915D8C">
        <w:t>Monitor weather and road conditions</w:t>
      </w:r>
    </w:p>
    <w:p w14:paraId="5E0BE6DA" w14:textId="77777777" w:rsidR="00BC2272" w:rsidRDefault="00BC2272" w:rsidP="00BC2272"/>
    <w:p w14:paraId="09A420C0" w14:textId="2CCC119B" w:rsidR="00BC2272" w:rsidRDefault="00BC2272" w:rsidP="00BC2272">
      <w:r w:rsidRPr="002115D9">
        <w:t>S</w:t>
      </w:r>
      <w:r>
        <w:t>afety &amp; Security Officer:</w:t>
      </w:r>
    </w:p>
    <w:p w14:paraId="78891A46" w14:textId="77777777" w:rsidR="00BC2272" w:rsidRPr="002115D9" w:rsidRDefault="00BC2272" w:rsidP="00BC2272"/>
    <w:p w14:paraId="3EC1D5EF" w14:textId="77777777" w:rsidR="00BC2272" w:rsidRPr="005E218C" w:rsidRDefault="00BC2272" w:rsidP="00BC2272">
      <w:pPr>
        <w:pStyle w:val="Bullet1"/>
        <w:spacing w:after="0"/>
        <w:ind w:left="714" w:hanging="357"/>
        <w:jc w:val="left"/>
      </w:pPr>
      <w:r w:rsidRPr="002115D9">
        <w:t>Monitor weather conditions and update Incident Commander</w:t>
      </w:r>
    </w:p>
    <w:p w14:paraId="2D38F7E2" w14:textId="77777777" w:rsidR="00BC2272" w:rsidRDefault="00BC2272" w:rsidP="00BC2272"/>
    <w:p w14:paraId="7D8A6C91" w14:textId="77777777" w:rsidR="00BC2272" w:rsidRDefault="00BC2272" w:rsidP="00BC2272">
      <w:r>
        <w:t xml:space="preserve">Operations &amp; </w:t>
      </w:r>
      <w:r w:rsidRPr="002115D9">
        <w:t>Maintenance</w:t>
      </w:r>
      <w:r>
        <w:t xml:space="preserve"> Section: </w:t>
      </w:r>
    </w:p>
    <w:p w14:paraId="42740437" w14:textId="77777777" w:rsidR="00BC2272" w:rsidRPr="002115D9" w:rsidRDefault="00BC2272" w:rsidP="00BC2272"/>
    <w:p w14:paraId="77D29076" w14:textId="77777777" w:rsidR="00BC2272" w:rsidRPr="002115D9" w:rsidRDefault="00BC2272" w:rsidP="00BC2272">
      <w:pPr>
        <w:pStyle w:val="Bullet1"/>
        <w:spacing w:after="0"/>
        <w:ind w:left="714" w:hanging="357"/>
        <w:jc w:val="left"/>
      </w:pPr>
      <w:r w:rsidRPr="002115D9">
        <w:t>Activate snow and ice clearing procedures for car parks, walkways, and entrances</w:t>
      </w:r>
    </w:p>
    <w:p w14:paraId="63FD00F1" w14:textId="77777777" w:rsidR="00BC2272" w:rsidRPr="005E218C" w:rsidRDefault="00BC2272" w:rsidP="00BC2272">
      <w:pPr>
        <w:pStyle w:val="Bullet1"/>
        <w:spacing w:after="0"/>
        <w:ind w:left="714" w:hanging="357"/>
        <w:jc w:val="left"/>
      </w:pPr>
      <w:r w:rsidRPr="002115D9">
        <w:t>Lay grit salt as required</w:t>
      </w:r>
    </w:p>
    <w:p w14:paraId="7C1A03F9" w14:textId="77777777" w:rsidR="00BC2272" w:rsidRDefault="00BC2272" w:rsidP="00BC2272"/>
    <w:p w14:paraId="0D177347" w14:textId="77777777" w:rsidR="00BC2272" w:rsidRDefault="00BC2272" w:rsidP="00BC2272">
      <w:r w:rsidRPr="00915D8C">
        <w:t>Transportation</w:t>
      </w:r>
      <w:r>
        <w:t xml:space="preserve"> Unit: </w:t>
      </w:r>
    </w:p>
    <w:p w14:paraId="57AE1C2B" w14:textId="77777777" w:rsidR="00BC2272" w:rsidRPr="002115D9" w:rsidRDefault="00BC2272" w:rsidP="00BC2272"/>
    <w:p w14:paraId="4D7B925C" w14:textId="77777777" w:rsidR="00BC2272" w:rsidRPr="002115D9" w:rsidRDefault="00BC2272" w:rsidP="00BC2272">
      <w:pPr>
        <w:pStyle w:val="Bullet1"/>
        <w:spacing w:after="0"/>
        <w:ind w:left="714" w:hanging="357"/>
      </w:pPr>
      <w:r w:rsidRPr="002115D9">
        <w:t>Support in preparation and mobilization of vehicles for transporting staff and customers</w:t>
      </w:r>
    </w:p>
    <w:p w14:paraId="18AAAD1D" w14:textId="77777777" w:rsidR="00BC2272" w:rsidRDefault="00BC2272" w:rsidP="00BC2272">
      <w:pPr>
        <w:rPr>
          <w:bCs/>
        </w:rPr>
      </w:pPr>
    </w:p>
    <w:p w14:paraId="66BFF545" w14:textId="77777777" w:rsidR="00BC2272" w:rsidRPr="00CE7142" w:rsidRDefault="00BC2272" w:rsidP="00BC2272">
      <w:pPr>
        <w:rPr>
          <w:sz w:val="24"/>
          <w:szCs w:val="24"/>
          <w:u w:val="single"/>
        </w:rPr>
      </w:pPr>
      <w:r w:rsidRPr="00CE7142">
        <w:rPr>
          <w:sz w:val="24"/>
          <w:szCs w:val="24"/>
          <w:u w:val="single"/>
        </w:rPr>
        <w:t>Fire</w:t>
      </w:r>
    </w:p>
    <w:p w14:paraId="6D3139B2" w14:textId="77777777" w:rsidR="00BC2272" w:rsidRPr="00E2622B" w:rsidRDefault="00BC2272" w:rsidP="00BC2272"/>
    <w:p w14:paraId="147F5582" w14:textId="77777777" w:rsidR="00BC2272" w:rsidRDefault="00BC2272" w:rsidP="00BC2272">
      <w:pPr>
        <w:pStyle w:val="BodyBold"/>
      </w:pPr>
      <w:r w:rsidRPr="00B94D1B">
        <w:t>Upon discovering a fire:</w:t>
      </w:r>
    </w:p>
    <w:p w14:paraId="740008CE" w14:textId="77777777" w:rsidR="00BC2272" w:rsidRPr="00B94D1B" w:rsidRDefault="00BC2272" w:rsidP="00BC2272">
      <w:pPr>
        <w:pStyle w:val="BodyBold"/>
      </w:pPr>
    </w:p>
    <w:p w14:paraId="405EC9F6" w14:textId="77777777" w:rsidR="00BC2272" w:rsidRPr="005B5F74" w:rsidRDefault="00BC2272" w:rsidP="00BC2272">
      <w:pPr>
        <w:pStyle w:val="Bullet1"/>
        <w:spacing w:after="0"/>
        <w:ind w:left="714" w:hanging="357"/>
      </w:pPr>
      <w:r>
        <w:t>Sound the a</w:t>
      </w:r>
      <w:r w:rsidRPr="005B5F74">
        <w:t>larm</w:t>
      </w:r>
    </w:p>
    <w:p w14:paraId="0F76B76A" w14:textId="77777777" w:rsidR="00BC2272" w:rsidRPr="00915D8C" w:rsidRDefault="00BC2272" w:rsidP="00BC2272">
      <w:pPr>
        <w:pStyle w:val="Bullet2"/>
        <w:spacing w:after="0"/>
      </w:pPr>
      <w:r w:rsidRPr="00915D8C">
        <w:t>Activate the nearest Fire Alarm Pull Box</w:t>
      </w:r>
    </w:p>
    <w:p w14:paraId="58671734" w14:textId="77777777" w:rsidR="00BC2272" w:rsidRPr="00915D8C" w:rsidRDefault="00BC2272" w:rsidP="00BC2272">
      <w:pPr>
        <w:pStyle w:val="Bullet2"/>
        <w:spacing w:after="0"/>
      </w:pPr>
      <w:r w:rsidRPr="00915D8C">
        <w:t>Alert Fire Department and on-site Security</w:t>
      </w:r>
    </w:p>
    <w:p w14:paraId="05F1FA7D" w14:textId="77777777" w:rsidR="00BC2272" w:rsidRPr="00915D8C" w:rsidRDefault="00BC2272" w:rsidP="00BC2272">
      <w:pPr>
        <w:pStyle w:val="Bullet2"/>
        <w:spacing w:after="0"/>
      </w:pPr>
      <w:r w:rsidRPr="00915D8C">
        <w:t>Alert Incident Commander.</w:t>
      </w:r>
    </w:p>
    <w:p w14:paraId="2F2343A9" w14:textId="77777777" w:rsidR="00BC2272" w:rsidRPr="005B5F74" w:rsidRDefault="00BC2272" w:rsidP="00BC2272">
      <w:pPr>
        <w:pStyle w:val="Bullet1"/>
        <w:spacing w:after="0"/>
        <w:ind w:left="714" w:hanging="357"/>
      </w:pPr>
      <w:r w:rsidRPr="005B5F74">
        <w:t>Rescue</w:t>
      </w:r>
    </w:p>
    <w:p w14:paraId="76E77159" w14:textId="77777777" w:rsidR="00BC2272" w:rsidRPr="005B5F74" w:rsidRDefault="00BC2272" w:rsidP="00BC2272">
      <w:pPr>
        <w:pStyle w:val="Bullet2"/>
        <w:spacing w:after="0"/>
      </w:pPr>
      <w:r w:rsidRPr="005B5F74">
        <w:t>Remove all Patients and visitors in immediate danger</w:t>
      </w:r>
    </w:p>
    <w:p w14:paraId="27F46410" w14:textId="77777777" w:rsidR="00BC2272" w:rsidRPr="005B5F74" w:rsidRDefault="00BC2272" w:rsidP="00BC2272">
      <w:pPr>
        <w:pStyle w:val="Bullet1"/>
        <w:spacing w:after="0"/>
        <w:ind w:left="714" w:hanging="357"/>
      </w:pPr>
      <w:r w:rsidRPr="005B5F74">
        <w:t>Contain</w:t>
      </w:r>
    </w:p>
    <w:p w14:paraId="65AF6FAF" w14:textId="77777777" w:rsidR="00BC2272" w:rsidRPr="005B5F74" w:rsidRDefault="00BC2272" w:rsidP="00BC2272">
      <w:pPr>
        <w:pStyle w:val="Bullet2"/>
        <w:spacing w:after="0"/>
      </w:pPr>
      <w:r w:rsidRPr="005B5F74">
        <w:t>Isolate the fire by closing all doors and windows</w:t>
      </w:r>
    </w:p>
    <w:p w14:paraId="165C7D6B" w14:textId="77777777" w:rsidR="00BC2272" w:rsidRPr="005B5F74" w:rsidRDefault="00BC2272" w:rsidP="00BC2272">
      <w:pPr>
        <w:pStyle w:val="Bullet2"/>
        <w:spacing w:after="0"/>
      </w:pPr>
      <w:r w:rsidRPr="005B5F74">
        <w:t>Avoid opening doors</w:t>
      </w:r>
      <w:r>
        <w:t xml:space="preserve"> and windows</w:t>
      </w:r>
      <w:r w:rsidRPr="005B5F74">
        <w:t xml:space="preserve"> during a fire which are already closed</w:t>
      </w:r>
    </w:p>
    <w:p w14:paraId="75443A79" w14:textId="77777777" w:rsidR="00BC2272" w:rsidRPr="005B5F74" w:rsidRDefault="00BC2272" w:rsidP="00BC2272">
      <w:pPr>
        <w:pStyle w:val="Bullet1"/>
        <w:spacing w:after="0"/>
        <w:ind w:left="714" w:hanging="357"/>
      </w:pPr>
      <w:r w:rsidRPr="005B5F74">
        <w:t>Extinguish/evacuate</w:t>
      </w:r>
    </w:p>
    <w:p w14:paraId="55843488" w14:textId="77777777" w:rsidR="00BC2272" w:rsidRPr="005B5F74" w:rsidRDefault="00BC2272" w:rsidP="00BC2272">
      <w:pPr>
        <w:pStyle w:val="Bullet2"/>
        <w:spacing w:after="0"/>
      </w:pPr>
      <w:r>
        <w:t>Use portable f</w:t>
      </w:r>
      <w:r w:rsidRPr="005B5F74">
        <w:t xml:space="preserve">ire </w:t>
      </w:r>
      <w:r>
        <w:t>e</w:t>
      </w:r>
      <w:r w:rsidRPr="005B5F74">
        <w:t>xtinguishers</w:t>
      </w:r>
      <w:r>
        <w:t>,</w:t>
      </w:r>
      <w:r w:rsidRPr="005B5F74">
        <w:t xml:space="preserve"> if trained and competent to do so</w:t>
      </w:r>
      <w:r>
        <w:t>,</w:t>
      </w:r>
      <w:r w:rsidRPr="005B5F74">
        <w:t xml:space="preserve"> as a means of clearing a path for evacuation</w:t>
      </w:r>
    </w:p>
    <w:p w14:paraId="4BE039EB" w14:textId="77777777" w:rsidR="00BC2272" w:rsidRPr="005B5F74" w:rsidRDefault="00BC2272" w:rsidP="00BC2272">
      <w:pPr>
        <w:pStyle w:val="Bullet2"/>
        <w:spacing w:after="0"/>
      </w:pPr>
      <w:r w:rsidRPr="005B5F74">
        <w:lastRenderedPageBreak/>
        <w:t>If smoke and heat are preventing evacuation</w:t>
      </w:r>
      <w:r>
        <w:t>,</w:t>
      </w:r>
      <w:r w:rsidRPr="005B5F74">
        <w:t xml:space="preserve"> then stay low to the ground, preferably close to an exterior window, and await instruction</w:t>
      </w:r>
    </w:p>
    <w:p w14:paraId="741AD784" w14:textId="77777777" w:rsidR="00BC2272" w:rsidRPr="005B5F74" w:rsidRDefault="00BC2272" w:rsidP="00BC2272">
      <w:pPr>
        <w:pStyle w:val="Bullet2"/>
        <w:spacing w:after="0"/>
      </w:pPr>
      <w:r w:rsidRPr="005B5F74">
        <w:t>Keep unauthorized people from entering the area</w:t>
      </w:r>
    </w:p>
    <w:p w14:paraId="44CAD96A" w14:textId="77777777" w:rsidR="00BC2272" w:rsidRPr="005B5F74" w:rsidRDefault="00BC2272" w:rsidP="00BC2272">
      <w:pPr>
        <w:pStyle w:val="Bullet2"/>
        <w:spacing w:after="0"/>
        <w:jc w:val="left"/>
      </w:pPr>
      <w:r w:rsidRPr="005B5F74">
        <w:t>Civil Defense shall have complete authority during a fire. Until the building is safe to enter by o</w:t>
      </w:r>
      <w:r>
        <w:t>ther Emergency Support Services</w:t>
      </w:r>
    </w:p>
    <w:p w14:paraId="35039817" w14:textId="77777777" w:rsidR="00BC2272" w:rsidRDefault="00BC2272" w:rsidP="00BC2272">
      <w:pPr>
        <w:rPr>
          <w:iCs/>
          <w:color w:val="C45911"/>
        </w:rPr>
      </w:pPr>
    </w:p>
    <w:p w14:paraId="65EE895D" w14:textId="77777777" w:rsidR="00BC2272" w:rsidRPr="00B94D1B" w:rsidRDefault="00BC2272" w:rsidP="00BC2272">
      <w:pPr>
        <w:pStyle w:val="BodyBold"/>
      </w:pPr>
      <w:r w:rsidRPr="00B94D1B">
        <w:t>On hearing a Fire Alarm:</w:t>
      </w:r>
    </w:p>
    <w:p w14:paraId="0B189AEA" w14:textId="77777777" w:rsidR="00BC2272" w:rsidRPr="005B5F74" w:rsidRDefault="00BC2272" w:rsidP="00BC2272"/>
    <w:p w14:paraId="49FBCC96" w14:textId="77777777" w:rsidR="00BC2272" w:rsidRPr="00915D8C" w:rsidRDefault="00BC2272" w:rsidP="00BC2272">
      <w:pPr>
        <w:pStyle w:val="Bullet1"/>
        <w:spacing w:after="0"/>
        <w:ind w:left="714" w:hanging="357"/>
        <w:jc w:val="left"/>
      </w:pPr>
      <w:r w:rsidRPr="00915D8C">
        <w:t>Evacuate the area. Close all windows and doors. If time permits and if possible, shut off oxygen, water, power, and gas</w:t>
      </w:r>
    </w:p>
    <w:p w14:paraId="5BE47E91" w14:textId="77777777" w:rsidR="00BC2272" w:rsidRPr="00915D8C" w:rsidRDefault="00BC2272" w:rsidP="00BC2272">
      <w:pPr>
        <w:pStyle w:val="Bullet1"/>
        <w:spacing w:after="0"/>
        <w:ind w:left="714" w:hanging="357"/>
        <w:jc w:val="left"/>
      </w:pPr>
      <w:r w:rsidRPr="00915D8C">
        <w:t xml:space="preserve">Know the evacuation routes. Should evacuation be necessary, go to the nearest exit or stairwell and proceed out of the building toward the Assembly Point. Do not use elevators </w:t>
      </w:r>
    </w:p>
    <w:p w14:paraId="67D865FA" w14:textId="77777777" w:rsidR="00BC2272" w:rsidRPr="00915D8C" w:rsidRDefault="00BC2272" w:rsidP="00BC2272">
      <w:pPr>
        <w:pStyle w:val="Bullet1"/>
        <w:spacing w:after="0"/>
        <w:ind w:left="714" w:hanging="357"/>
        <w:jc w:val="left"/>
      </w:pPr>
      <w:r w:rsidRPr="00915D8C">
        <w:t>Leave the building, move away from fire exits</w:t>
      </w:r>
    </w:p>
    <w:p w14:paraId="73CD17D6" w14:textId="77777777" w:rsidR="00BC2272" w:rsidRPr="00915D8C" w:rsidRDefault="00BC2272" w:rsidP="00BC2272">
      <w:pPr>
        <w:pStyle w:val="Bullet1"/>
        <w:spacing w:after="0"/>
        <w:ind w:left="714" w:hanging="357"/>
        <w:jc w:val="left"/>
      </w:pPr>
      <w:r w:rsidRPr="00915D8C">
        <w:t>Gather at Assembly Point.</w:t>
      </w:r>
    </w:p>
    <w:p w14:paraId="1E185BCA" w14:textId="77777777" w:rsidR="00BC2272" w:rsidRPr="00915D8C" w:rsidRDefault="00BC2272" w:rsidP="00BC2272">
      <w:pPr>
        <w:pStyle w:val="Bullet1"/>
        <w:spacing w:after="0"/>
        <w:ind w:left="714" w:hanging="357"/>
        <w:jc w:val="left"/>
      </w:pPr>
      <w:r w:rsidRPr="00915D8C">
        <w:t>Remain at Assembly Point until instructed that it is safe to leave the Assembly Point</w:t>
      </w:r>
    </w:p>
    <w:p w14:paraId="27860F5A" w14:textId="77777777" w:rsidR="00BC2272" w:rsidRPr="00915D8C" w:rsidRDefault="00BC2272" w:rsidP="00BC2272">
      <w:pPr>
        <w:pStyle w:val="Bullet1"/>
        <w:spacing w:after="0"/>
        <w:ind w:left="714" w:hanging="357"/>
        <w:jc w:val="left"/>
      </w:pPr>
      <w:r w:rsidRPr="00915D8C">
        <w:t>Ensure name is recorded as having safely evacuated the building</w:t>
      </w:r>
    </w:p>
    <w:p w14:paraId="5D07C7A9" w14:textId="77777777" w:rsidR="00BC2272" w:rsidRPr="005E218C" w:rsidRDefault="00BC2272" w:rsidP="00BC2272">
      <w:pPr>
        <w:pStyle w:val="1BodyTextNumber"/>
        <w:numPr>
          <w:ilvl w:val="0"/>
          <w:numId w:val="0"/>
        </w:numPr>
        <w:ind w:left="450"/>
      </w:pPr>
    </w:p>
    <w:p w14:paraId="0E8381AE" w14:textId="77777777" w:rsidR="00BC2272" w:rsidRPr="004274BC" w:rsidRDefault="00BC2272" w:rsidP="00BC2272">
      <w:pPr>
        <w:pStyle w:val="BodyBold"/>
      </w:pPr>
      <w:r w:rsidRPr="004274BC">
        <w:t xml:space="preserve">Fire Fighting as a means of </w:t>
      </w:r>
      <w:r>
        <w:t>e</w:t>
      </w:r>
      <w:r w:rsidRPr="004274BC">
        <w:t>scape</w:t>
      </w:r>
      <w:r>
        <w:t>:</w:t>
      </w:r>
    </w:p>
    <w:p w14:paraId="6612972C" w14:textId="77777777" w:rsidR="00BC2272" w:rsidRPr="00973C24" w:rsidRDefault="00BC2272" w:rsidP="00BC2272"/>
    <w:p w14:paraId="723E5E34" w14:textId="77777777" w:rsidR="00BC2272" w:rsidRDefault="00BC2272" w:rsidP="00BC2272">
      <w:r w:rsidRPr="00973C24">
        <w:t xml:space="preserve">Fight the fire only if </w:t>
      </w:r>
      <w:proofErr w:type="gramStart"/>
      <w:r w:rsidRPr="00973C24">
        <w:t>ALL of</w:t>
      </w:r>
      <w:proofErr w:type="gramEnd"/>
      <w:r w:rsidRPr="00973C24">
        <w:t xml:space="preserve"> the following requirements are met:</w:t>
      </w:r>
    </w:p>
    <w:p w14:paraId="5DB0EE52" w14:textId="77777777" w:rsidR="00BC2272" w:rsidRPr="00973C24" w:rsidRDefault="00BC2272" w:rsidP="00BC2272">
      <w:pPr>
        <w:rPr>
          <w:iCs/>
        </w:rPr>
      </w:pPr>
    </w:p>
    <w:p w14:paraId="67B39C53" w14:textId="77777777" w:rsidR="00BC2272" w:rsidRPr="00915D8C" w:rsidRDefault="00BC2272" w:rsidP="00BC2272">
      <w:pPr>
        <w:pStyle w:val="Bullet1"/>
        <w:spacing w:after="0"/>
        <w:ind w:left="714" w:hanging="357"/>
        <w:jc w:val="left"/>
      </w:pPr>
      <w:r w:rsidRPr="00915D8C">
        <w:t xml:space="preserve">Fire Department has been notified of the fire </w:t>
      </w:r>
    </w:p>
    <w:p w14:paraId="70810280" w14:textId="77777777" w:rsidR="00BC2272" w:rsidRPr="00915D8C" w:rsidRDefault="00BC2272" w:rsidP="00BC2272">
      <w:pPr>
        <w:pStyle w:val="Bullet1"/>
        <w:spacing w:after="0"/>
        <w:ind w:left="714" w:hanging="357"/>
        <w:jc w:val="left"/>
      </w:pPr>
      <w:r w:rsidRPr="00915D8C">
        <w:t>There is a clear and safe path to safety with the nearest fire exit to your back whilst you are facing the fire to your front</w:t>
      </w:r>
    </w:p>
    <w:p w14:paraId="2049ED5A" w14:textId="77777777" w:rsidR="00BC2272" w:rsidRPr="00915D8C" w:rsidRDefault="00BC2272" w:rsidP="00BC2272">
      <w:pPr>
        <w:pStyle w:val="Bullet1"/>
        <w:spacing w:after="0"/>
        <w:ind w:left="714" w:hanging="357"/>
        <w:jc w:val="left"/>
      </w:pPr>
      <w:r w:rsidRPr="00915D8C">
        <w:t xml:space="preserve">Fire extinguisher is in good working order </w:t>
      </w:r>
    </w:p>
    <w:p w14:paraId="4F234B1E" w14:textId="77777777" w:rsidR="00BC2272" w:rsidRPr="00915D8C" w:rsidRDefault="00BC2272" w:rsidP="00BC2272">
      <w:pPr>
        <w:pStyle w:val="Bullet1"/>
        <w:spacing w:after="0"/>
        <w:ind w:left="714" w:hanging="357"/>
        <w:jc w:val="left"/>
      </w:pPr>
      <w:r w:rsidRPr="00915D8C">
        <w:t>You are trained and competent to use the fire extinguisher</w:t>
      </w:r>
    </w:p>
    <w:p w14:paraId="1805AB4C" w14:textId="77777777" w:rsidR="00BC2272" w:rsidRPr="00915D8C" w:rsidRDefault="00BC2272" w:rsidP="00BC2272">
      <w:pPr>
        <w:pStyle w:val="Bullet1"/>
        <w:spacing w:after="0"/>
        <w:ind w:left="714" w:hanging="357"/>
        <w:jc w:val="left"/>
      </w:pPr>
      <w:r w:rsidRPr="00915D8C">
        <w:t>The fire is in its very early stages</w:t>
      </w:r>
    </w:p>
    <w:p w14:paraId="2C893D94" w14:textId="77777777" w:rsidR="00BC2272" w:rsidRDefault="00BC2272" w:rsidP="00BC2272">
      <w:pPr>
        <w:rPr>
          <w:iCs/>
          <w:color w:val="C45911"/>
        </w:rPr>
      </w:pPr>
    </w:p>
    <w:p w14:paraId="280C2EBC" w14:textId="77777777" w:rsidR="00BC2272" w:rsidRPr="00973C24" w:rsidRDefault="00BC2272" w:rsidP="00BC2272">
      <w:r w:rsidRPr="00973C24">
        <w:t xml:space="preserve">If you cannot </w:t>
      </w:r>
      <w:r>
        <w:t>extinguish the</w:t>
      </w:r>
      <w:r w:rsidRPr="00973C24">
        <w:t xml:space="preserve"> fire or if the </w:t>
      </w:r>
      <w:r>
        <w:t>fire e</w:t>
      </w:r>
      <w:r w:rsidRPr="00973C24">
        <w:t>xtinguisher becomes em</w:t>
      </w:r>
      <w:r>
        <w:t>pty;</w:t>
      </w:r>
      <w:r w:rsidRPr="00973C24">
        <w:t xml:space="preserve"> get out and get everyone else out of the building immediately, closing all doors behin</w:t>
      </w:r>
      <w:r>
        <w:t xml:space="preserve">d you as you go. Then ensure that Civil Defense </w:t>
      </w:r>
      <w:r w:rsidRPr="00973C24">
        <w:t>has been c</w:t>
      </w:r>
      <w:r>
        <w:t>ontacted.</w:t>
      </w:r>
    </w:p>
    <w:p w14:paraId="76699F36" w14:textId="77777777" w:rsidR="00BC2272" w:rsidRPr="005E218C" w:rsidRDefault="00BC2272" w:rsidP="00BC2272">
      <w:pPr>
        <w:rPr>
          <w:color w:val="FF0000"/>
        </w:rPr>
      </w:pPr>
    </w:p>
    <w:p w14:paraId="4D0DCE4E" w14:textId="77777777" w:rsidR="00BC2272" w:rsidRPr="00973C24" w:rsidRDefault="00BC2272" w:rsidP="00BC2272">
      <w:r w:rsidRPr="00973C24">
        <w:t xml:space="preserve">If there is any doubt regarding the above points, then do not do any of the steps and evacuate the building immediately. </w:t>
      </w:r>
    </w:p>
    <w:p w14:paraId="25B0718F" w14:textId="77777777" w:rsidR="00BC2272" w:rsidRPr="005E218C" w:rsidRDefault="00BC2272" w:rsidP="00BC2272"/>
    <w:p w14:paraId="7D015203" w14:textId="77777777" w:rsidR="00BC2272" w:rsidRPr="00EA32F7" w:rsidRDefault="00BC2272" w:rsidP="00BC2272">
      <w:pPr>
        <w:pStyle w:val="BodyBold"/>
      </w:pPr>
      <w:r w:rsidRPr="00EA32F7">
        <w:t xml:space="preserve">Selecting the </w:t>
      </w:r>
      <w:r>
        <w:t>r</w:t>
      </w:r>
      <w:r w:rsidRPr="00EA32F7">
        <w:t xml:space="preserve">ight </w:t>
      </w:r>
      <w:r>
        <w:t>f</w:t>
      </w:r>
      <w:r w:rsidRPr="00EA32F7">
        <w:t xml:space="preserve">ire </w:t>
      </w:r>
      <w:r>
        <w:t>e</w:t>
      </w:r>
      <w:r w:rsidRPr="00EA32F7">
        <w:t>xtinguisher</w:t>
      </w:r>
      <w:r>
        <w:t>:</w:t>
      </w:r>
    </w:p>
    <w:p w14:paraId="36B43FD7" w14:textId="77777777" w:rsidR="00BC2272" w:rsidRPr="005E218C" w:rsidRDefault="00BC2272" w:rsidP="00BC2272"/>
    <w:p w14:paraId="3C01F399" w14:textId="77777777" w:rsidR="00BC2272" w:rsidRDefault="00BC2272" w:rsidP="00BC2272">
      <w:r w:rsidRPr="00973C24">
        <w:t xml:space="preserve">Select an extinguisher as per </w:t>
      </w:r>
      <w:r>
        <w:t>below table</w:t>
      </w:r>
      <w:r w:rsidRPr="00204AD8">
        <w:t>:</w:t>
      </w:r>
    </w:p>
    <w:p w14:paraId="31EAFBEA" w14:textId="77777777" w:rsidR="00BC2272" w:rsidRPr="00973C24" w:rsidRDefault="00BC2272" w:rsidP="00BC2272">
      <w:pPr>
        <w:rPr>
          <w:iCs/>
          <w:color w:val="C45911"/>
        </w:rPr>
      </w:pPr>
    </w:p>
    <w:tbl>
      <w:tblPr>
        <w:tblStyle w:val="TableGrid"/>
        <w:tblpPr w:leftFromText="180" w:rightFromText="180" w:vertAnchor="text" w:tblpY="29"/>
        <w:tblW w:w="0" w:type="auto"/>
        <w:tblCellMar>
          <w:top w:w="14" w:type="dxa"/>
          <w:left w:w="115" w:type="dxa"/>
          <w:bottom w:w="14" w:type="dxa"/>
          <w:right w:w="115" w:type="dxa"/>
        </w:tblCellMar>
        <w:tblLook w:val="04A0" w:firstRow="1" w:lastRow="0" w:firstColumn="1" w:lastColumn="0" w:noHBand="0" w:noVBand="1"/>
      </w:tblPr>
      <w:tblGrid>
        <w:gridCol w:w="985"/>
        <w:gridCol w:w="3690"/>
        <w:gridCol w:w="4670"/>
      </w:tblGrid>
      <w:tr w:rsidR="00BC2272" w:rsidRPr="005E218C" w14:paraId="3258BCBB" w14:textId="77777777" w:rsidTr="007F62F5">
        <w:trPr>
          <w:trHeight w:val="20"/>
        </w:trPr>
        <w:tc>
          <w:tcPr>
            <w:tcW w:w="985" w:type="dxa"/>
            <w:shd w:val="clear" w:color="auto" w:fill="C6D9F1" w:themeFill="text2" w:themeFillTint="33"/>
          </w:tcPr>
          <w:p w14:paraId="1ECF16DA" w14:textId="77777777" w:rsidR="00BC2272" w:rsidRPr="00AA4C3F" w:rsidRDefault="00BC2272" w:rsidP="007F62F5">
            <w:pPr>
              <w:pStyle w:val="TableHeading"/>
            </w:pPr>
            <w:r w:rsidRPr="00AA4C3F">
              <w:t>Code</w:t>
            </w:r>
          </w:p>
        </w:tc>
        <w:tc>
          <w:tcPr>
            <w:tcW w:w="3690" w:type="dxa"/>
            <w:shd w:val="clear" w:color="auto" w:fill="C6D9F1" w:themeFill="text2" w:themeFillTint="33"/>
          </w:tcPr>
          <w:p w14:paraId="09AC70AE" w14:textId="77777777" w:rsidR="00BC2272" w:rsidRPr="00AA4C3F" w:rsidRDefault="00BC2272" w:rsidP="007F62F5">
            <w:pPr>
              <w:pStyle w:val="TableHeading"/>
            </w:pPr>
            <w:r w:rsidRPr="00AA4C3F">
              <w:t>Category</w:t>
            </w:r>
          </w:p>
        </w:tc>
        <w:tc>
          <w:tcPr>
            <w:tcW w:w="4670" w:type="dxa"/>
            <w:shd w:val="clear" w:color="auto" w:fill="C6D9F1" w:themeFill="text2" w:themeFillTint="33"/>
          </w:tcPr>
          <w:p w14:paraId="376B81A1" w14:textId="77777777" w:rsidR="00BC2272" w:rsidRPr="00AA4C3F" w:rsidRDefault="00BC2272" w:rsidP="007F62F5">
            <w:pPr>
              <w:pStyle w:val="TableHeading"/>
            </w:pPr>
            <w:r w:rsidRPr="00AA4C3F">
              <w:t>Examples</w:t>
            </w:r>
          </w:p>
        </w:tc>
      </w:tr>
      <w:tr w:rsidR="00BC2272" w:rsidRPr="005E218C" w14:paraId="3CF43E48" w14:textId="77777777" w:rsidTr="007F62F5">
        <w:trPr>
          <w:trHeight w:val="20"/>
        </w:trPr>
        <w:tc>
          <w:tcPr>
            <w:tcW w:w="985" w:type="dxa"/>
          </w:tcPr>
          <w:p w14:paraId="114D111A" w14:textId="77777777" w:rsidR="00BC2272" w:rsidRPr="00AA4C3F" w:rsidRDefault="00BC2272" w:rsidP="007F62F5">
            <w:pPr>
              <w:pStyle w:val="TableText"/>
            </w:pPr>
            <w:r w:rsidRPr="00AA4C3F">
              <w:t>A</w:t>
            </w:r>
          </w:p>
        </w:tc>
        <w:tc>
          <w:tcPr>
            <w:tcW w:w="3690" w:type="dxa"/>
          </w:tcPr>
          <w:p w14:paraId="5495CAA4" w14:textId="77777777" w:rsidR="00BC2272" w:rsidRPr="00AA4C3F" w:rsidRDefault="00BC2272" w:rsidP="007F62F5">
            <w:pPr>
              <w:pStyle w:val="TableText"/>
            </w:pPr>
            <w:r w:rsidRPr="00AA4C3F">
              <w:t>Ordinary Combustibles</w:t>
            </w:r>
          </w:p>
        </w:tc>
        <w:tc>
          <w:tcPr>
            <w:tcW w:w="4670" w:type="dxa"/>
          </w:tcPr>
          <w:p w14:paraId="118BD843" w14:textId="77777777" w:rsidR="00BC2272" w:rsidRPr="00AA4C3F" w:rsidRDefault="00BC2272" w:rsidP="007F62F5">
            <w:pPr>
              <w:pStyle w:val="TableText"/>
            </w:pPr>
            <w:proofErr w:type="gramStart"/>
            <w:r>
              <w:t xml:space="preserve">Example;  </w:t>
            </w:r>
            <w:r w:rsidRPr="00AA4C3F">
              <w:t>Paper</w:t>
            </w:r>
            <w:proofErr w:type="gramEnd"/>
            <w:r w:rsidRPr="00AA4C3F">
              <w:t>, paint, wood</w:t>
            </w:r>
          </w:p>
        </w:tc>
      </w:tr>
      <w:tr w:rsidR="00BC2272" w:rsidRPr="005E218C" w14:paraId="4CFA717D" w14:textId="77777777" w:rsidTr="007F62F5">
        <w:trPr>
          <w:trHeight w:val="20"/>
        </w:trPr>
        <w:tc>
          <w:tcPr>
            <w:tcW w:w="985" w:type="dxa"/>
          </w:tcPr>
          <w:p w14:paraId="010635FD" w14:textId="77777777" w:rsidR="00BC2272" w:rsidRPr="00AA4C3F" w:rsidRDefault="00BC2272" w:rsidP="007F62F5">
            <w:pPr>
              <w:pStyle w:val="TableText"/>
            </w:pPr>
            <w:r w:rsidRPr="00AA4C3F">
              <w:t>B</w:t>
            </w:r>
          </w:p>
        </w:tc>
        <w:tc>
          <w:tcPr>
            <w:tcW w:w="3690" w:type="dxa"/>
          </w:tcPr>
          <w:p w14:paraId="6651D89D" w14:textId="571EF112" w:rsidR="00BC2272" w:rsidRPr="00AA4C3F" w:rsidRDefault="00BC2272" w:rsidP="007F62F5">
            <w:pPr>
              <w:pStyle w:val="TableText"/>
            </w:pPr>
            <w:r w:rsidRPr="00AA4C3F">
              <w:t>Flammable Liquids</w:t>
            </w:r>
            <w:r w:rsidRPr="00BA435A">
              <w:rPr>
                <w:noProof/>
              </w:rPr>
              <w:t xml:space="preserve"> </w:t>
            </w:r>
          </w:p>
        </w:tc>
        <w:tc>
          <w:tcPr>
            <w:tcW w:w="4670" w:type="dxa"/>
          </w:tcPr>
          <w:p w14:paraId="6CEFF798" w14:textId="77777777" w:rsidR="00BC2272" w:rsidRPr="00AA4C3F" w:rsidRDefault="00BC2272" w:rsidP="007F62F5">
            <w:pPr>
              <w:pStyle w:val="TableText"/>
            </w:pPr>
            <w:r>
              <w:t xml:space="preserve">Example: </w:t>
            </w:r>
            <w:r w:rsidRPr="00AA4C3F">
              <w:t>Gasoline, spirits. (not alcohol or cooking oil)</w:t>
            </w:r>
          </w:p>
        </w:tc>
      </w:tr>
      <w:tr w:rsidR="00BC2272" w:rsidRPr="005E218C" w14:paraId="10206BAF" w14:textId="77777777" w:rsidTr="007F62F5">
        <w:trPr>
          <w:trHeight w:val="20"/>
        </w:trPr>
        <w:tc>
          <w:tcPr>
            <w:tcW w:w="985" w:type="dxa"/>
          </w:tcPr>
          <w:p w14:paraId="3EE09836" w14:textId="77777777" w:rsidR="00BC2272" w:rsidRPr="00AA4C3F" w:rsidRDefault="00BC2272" w:rsidP="007F62F5">
            <w:pPr>
              <w:pStyle w:val="TableText"/>
            </w:pPr>
            <w:r w:rsidRPr="00AA4C3F">
              <w:t>C</w:t>
            </w:r>
          </w:p>
        </w:tc>
        <w:tc>
          <w:tcPr>
            <w:tcW w:w="3690" w:type="dxa"/>
          </w:tcPr>
          <w:p w14:paraId="493C1440" w14:textId="77777777" w:rsidR="00BC2272" w:rsidRPr="00AA4C3F" w:rsidRDefault="00BC2272" w:rsidP="007F62F5">
            <w:pPr>
              <w:pStyle w:val="TableText"/>
            </w:pPr>
            <w:r w:rsidRPr="00AA4C3F">
              <w:t>Energized Electrical Equipment</w:t>
            </w:r>
          </w:p>
        </w:tc>
        <w:tc>
          <w:tcPr>
            <w:tcW w:w="4670" w:type="dxa"/>
          </w:tcPr>
          <w:p w14:paraId="20E1C3C7" w14:textId="77777777" w:rsidR="00BC2272" w:rsidRPr="00AA4C3F" w:rsidRDefault="00BC2272" w:rsidP="007F62F5">
            <w:pPr>
              <w:pStyle w:val="TableText"/>
            </w:pPr>
            <w:r w:rsidRPr="00AA4C3F">
              <w:t xml:space="preserve">Wiring, switchgear </w:t>
            </w:r>
          </w:p>
        </w:tc>
      </w:tr>
      <w:tr w:rsidR="00BC2272" w:rsidRPr="005E218C" w14:paraId="6A3AB8F5" w14:textId="77777777" w:rsidTr="007F62F5">
        <w:trPr>
          <w:trHeight w:val="20"/>
        </w:trPr>
        <w:tc>
          <w:tcPr>
            <w:tcW w:w="985" w:type="dxa"/>
          </w:tcPr>
          <w:p w14:paraId="46CFC981" w14:textId="77777777" w:rsidR="00BC2272" w:rsidRPr="00AA4C3F" w:rsidRDefault="00BC2272" w:rsidP="007F62F5">
            <w:pPr>
              <w:pStyle w:val="TableText"/>
            </w:pPr>
            <w:r w:rsidRPr="00AA4C3F">
              <w:t>D</w:t>
            </w:r>
          </w:p>
        </w:tc>
        <w:tc>
          <w:tcPr>
            <w:tcW w:w="3690" w:type="dxa"/>
          </w:tcPr>
          <w:p w14:paraId="2C7224CB" w14:textId="77777777" w:rsidR="00BC2272" w:rsidRPr="00AA4C3F" w:rsidRDefault="00BC2272" w:rsidP="007F62F5">
            <w:pPr>
              <w:pStyle w:val="TableText"/>
            </w:pPr>
            <w:r w:rsidRPr="00AA4C3F">
              <w:t>Combustible Metals</w:t>
            </w:r>
          </w:p>
        </w:tc>
        <w:tc>
          <w:tcPr>
            <w:tcW w:w="4670" w:type="dxa"/>
          </w:tcPr>
          <w:p w14:paraId="31FA4BCD" w14:textId="77777777" w:rsidR="00BC2272" w:rsidRPr="00AA4C3F" w:rsidRDefault="00BC2272" w:rsidP="007F62F5">
            <w:pPr>
              <w:pStyle w:val="TableText"/>
            </w:pPr>
            <w:r>
              <w:t xml:space="preserve">Example: </w:t>
            </w:r>
            <w:r w:rsidRPr="00AA4C3F">
              <w:t>Magnesium, titanium</w:t>
            </w:r>
          </w:p>
        </w:tc>
      </w:tr>
      <w:tr w:rsidR="00BC2272" w:rsidRPr="005E218C" w14:paraId="6C5EF616" w14:textId="77777777" w:rsidTr="007F62F5">
        <w:trPr>
          <w:trHeight w:val="20"/>
        </w:trPr>
        <w:tc>
          <w:tcPr>
            <w:tcW w:w="985" w:type="dxa"/>
          </w:tcPr>
          <w:p w14:paraId="69D685C3" w14:textId="77777777" w:rsidR="00BC2272" w:rsidRPr="00AA4C3F" w:rsidRDefault="00BC2272" w:rsidP="007F62F5">
            <w:pPr>
              <w:pStyle w:val="TableText"/>
            </w:pPr>
            <w:r w:rsidRPr="00AA4C3F">
              <w:t>K</w:t>
            </w:r>
          </w:p>
        </w:tc>
        <w:tc>
          <w:tcPr>
            <w:tcW w:w="3690" w:type="dxa"/>
          </w:tcPr>
          <w:p w14:paraId="65D68638" w14:textId="77777777" w:rsidR="00BC2272" w:rsidRPr="00AA4C3F" w:rsidRDefault="00BC2272" w:rsidP="007F62F5">
            <w:pPr>
              <w:pStyle w:val="TableText"/>
            </w:pPr>
            <w:r w:rsidRPr="00AA4C3F">
              <w:t>Cooking Media</w:t>
            </w:r>
          </w:p>
        </w:tc>
        <w:tc>
          <w:tcPr>
            <w:tcW w:w="4670" w:type="dxa"/>
          </w:tcPr>
          <w:p w14:paraId="71E80043" w14:textId="77777777" w:rsidR="00BC2272" w:rsidRPr="00AA4C3F" w:rsidRDefault="00BC2272" w:rsidP="007F62F5">
            <w:pPr>
              <w:pStyle w:val="TableText"/>
            </w:pPr>
            <w:r>
              <w:t xml:space="preserve">Example: </w:t>
            </w:r>
            <w:r w:rsidRPr="00AA4C3F">
              <w:t>Fat, grease, cooking oil</w:t>
            </w:r>
            <w:r>
              <w:t>.</w:t>
            </w:r>
          </w:p>
        </w:tc>
      </w:tr>
    </w:tbl>
    <w:p w14:paraId="12138BA0" w14:textId="77777777" w:rsidR="00BC2272" w:rsidRPr="00EA32F7" w:rsidRDefault="00BC2272" w:rsidP="00BC2272">
      <w:pPr>
        <w:pStyle w:val="FigureTitle"/>
      </w:pPr>
      <w:r w:rsidRPr="00EA32F7">
        <w:t>Fire Extinguisher Categorization</w:t>
      </w:r>
    </w:p>
    <w:p w14:paraId="12E046AE" w14:textId="77777777" w:rsidR="00BC2272" w:rsidRPr="00973C24" w:rsidRDefault="00BC2272" w:rsidP="00BC2272">
      <w:r w:rsidRPr="00973C24">
        <w:t xml:space="preserve">Full guidance is provided within </w:t>
      </w:r>
      <w:r w:rsidRPr="001E21A5">
        <w:t xml:space="preserve">National Fire Protection Association </w:t>
      </w:r>
      <w:r>
        <w:t>(</w:t>
      </w:r>
      <w:r w:rsidRPr="00973C24">
        <w:t>NFPA</w:t>
      </w:r>
      <w:r>
        <w:t>)</w:t>
      </w:r>
      <w:r w:rsidRPr="00973C24">
        <w:t xml:space="preserve"> 10:2018. If in doubt of making the appropriate selection during an Emergency, then read instructions on the </w:t>
      </w:r>
      <w:r>
        <w:t>f</w:t>
      </w:r>
      <w:r w:rsidRPr="00973C24">
        <w:t xml:space="preserve">ire </w:t>
      </w:r>
      <w:r>
        <w:t>e</w:t>
      </w:r>
      <w:r w:rsidRPr="00973C24">
        <w:t>xtinguisher</w:t>
      </w:r>
      <w:r>
        <w:t>,</w:t>
      </w:r>
      <w:r w:rsidRPr="00973C24">
        <w:t xml:space="preserve"> if time permits. If time does not permit reading of th</w:t>
      </w:r>
      <w:r>
        <w:t>e information contained on the fire e</w:t>
      </w:r>
      <w:r w:rsidRPr="00973C24">
        <w:t xml:space="preserve">xtinguisher, then evacuate the building while still safe to do so. </w:t>
      </w:r>
    </w:p>
    <w:p w14:paraId="4104349D" w14:textId="77777777" w:rsidR="00BC2272" w:rsidRPr="005E218C" w:rsidRDefault="00BC2272" w:rsidP="00BC2272"/>
    <w:p w14:paraId="596335BD" w14:textId="77777777" w:rsidR="00BC2272" w:rsidRPr="00624F9B" w:rsidRDefault="00BC2272" w:rsidP="00BC2272">
      <w:pPr>
        <w:rPr>
          <w:b/>
          <w:bCs/>
        </w:rPr>
      </w:pPr>
      <w:r w:rsidRPr="00624F9B">
        <w:rPr>
          <w:b/>
          <w:bCs/>
        </w:rPr>
        <w:t>Using the fire extinguisher:</w:t>
      </w:r>
      <w:r w:rsidRPr="00B1095A">
        <w:rPr>
          <w:noProof/>
        </w:rPr>
        <w:t xml:space="preserve"> </w:t>
      </w:r>
    </w:p>
    <w:p w14:paraId="4E11712C" w14:textId="77777777" w:rsidR="00BC2272" w:rsidRDefault="00BC2272" w:rsidP="00BC2272"/>
    <w:p w14:paraId="0E2F72D7" w14:textId="77777777" w:rsidR="00BC2272" w:rsidRDefault="00BC2272" w:rsidP="00BC2272">
      <w:r w:rsidRPr="00973C24">
        <w:t>Remove the extinguisher from the wall unit (if applicable)</w:t>
      </w:r>
    </w:p>
    <w:p w14:paraId="4D554B04" w14:textId="77777777" w:rsidR="00BC2272" w:rsidRPr="00973C24" w:rsidRDefault="00BC2272" w:rsidP="00BC2272">
      <w:pPr>
        <w:rPr>
          <w:iCs/>
        </w:rPr>
      </w:pPr>
    </w:p>
    <w:p w14:paraId="5C2BB909" w14:textId="77777777" w:rsidR="00BC2272" w:rsidRPr="00915D8C" w:rsidRDefault="00BC2272" w:rsidP="00BC2272">
      <w:pPr>
        <w:pStyle w:val="Bullet1"/>
        <w:spacing w:after="0"/>
        <w:ind w:left="714" w:hanging="357"/>
        <w:jc w:val="left"/>
      </w:pPr>
      <w:r w:rsidRPr="00915D8C">
        <w:t>Pull the pin</w:t>
      </w:r>
    </w:p>
    <w:p w14:paraId="14666D48" w14:textId="77777777" w:rsidR="00BC2272" w:rsidRPr="00915D8C" w:rsidRDefault="00BC2272" w:rsidP="00BC2272">
      <w:pPr>
        <w:pStyle w:val="Bullet1"/>
        <w:spacing w:after="0"/>
        <w:ind w:left="714" w:hanging="357"/>
        <w:jc w:val="left"/>
      </w:pPr>
      <w:r w:rsidRPr="00915D8C">
        <w:lastRenderedPageBreak/>
        <w:t>Aim the nozzle at the base of the fire</w:t>
      </w:r>
    </w:p>
    <w:p w14:paraId="387B22EC" w14:textId="77777777" w:rsidR="00BC2272" w:rsidRPr="00915D8C" w:rsidRDefault="00BC2272" w:rsidP="00BC2272">
      <w:pPr>
        <w:pStyle w:val="Bullet1"/>
        <w:spacing w:after="0"/>
        <w:ind w:left="714" w:hanging="357"/>
        <w:jc w:val="left"/>
      </w:pPr>
      <w:r w:rsidRPr="00915D8C">
        <w:t>Squeeze the handle</w:t>
      </w:r>
    </w:p>
    <w:p w14:paraId="66F78150" w14:textId="77777777" w:rsidR="00BC2272" w:rsidRPr="00915D8C" w:rsidRDefault="00BC2272" w:rsidP="00BC2272">
      <w:pPr>
        <w:pStyle w:val="Bullet1"/>
        <w:spacing w:after="0"/>
        <w:ind w:left="714" w:hanging="357"/>
        <w:jc w:val="left"/>
      </w:pPr>
      <w:r w:rsidRPr="00915D8C">
        <w:t>Sweep side to side at the base of the fire until the fire is extinguished</w:t>
      </w:r>
    </w:p>
    <w:p w14:paraId="4028C223" w14:textId="77777777" w:rsidR="00BC2272" w:rsidRPr="005E218C" w:rsidRDefault="00BC2272" w:rsidP="00BC2272"/>
    <w:p w14:paraId="76AC9E04" w14:textId="77777777" w:rsidR="00BC2272" w:rsidRPr="005E218C" w:rsidRDefault="00BC2272" w:rsidP="00BC2272">
      <w:pPr>
        <w:rPr>
          <w:color w:val="FF0000"/>
        </w:rPr>
      </w:pPr>
      <w:r>
        <w:t>O&amp;M Department, in collaboration with the Safety &amp; Security Officer, is responsible for ensuring</w:t>
      </w:r>
      <w:r w:rsidRPr="00973C24">
        <w:t xml:space="preserve"> </w:t>
      </w:r>
      <w:r>
        <w:t>r</w:t>
      </w:r>
      <w:r w:rsidRPr="00973C24">
        <w:t>eplace</w:t>
      </w:r>
      <w:r>
        <w:t>ment the fire e</w:t>
      </w:r>
      <w:r w:rsidRPr="00973C24">
        <w:t>xtinguisher after use.</w:t>
      </w:r>
    </w:p>
    <w:p w14:paraId="5736EF78" w14:textId="77777777" w:rsidR="00BC2272" w:rsidRDefault="00BC2272" w:rsidP="00BC2272">
      <w:pPr>
        <w:jc w:val="left"/>
        <w:rPr>
          <w:iCs/>
          <w:color w:val="C45911"/>
        </w:rPr>
      </w:pPr>
    </w:p>
    <w:p w14:paraId="718DBDB6" w14:textId="77777777" w:rsidR="00BC2272" w:rsidRPr="00CE7142" w:rsidRDefault="00BC2272" w:rsidP="00BC2272">
      <w:pPr>
        <w:rPr>
          <w:sz w:val="24"/>
          <w:szCs w:val="24"/>
          <w:u w:val="single"/>
        </w:rPr>
      </w:pPr>
      <w:r w:rsidRPr="00CE7142">
        <w:rPr>
          <w:sz w:val="24"/>
          <w:szCs w:val="24"/>
          <w:u w:val="single"/>
        </w:rPr>
        <w:t>Chemical or Biological Incident</w:t>
      </w:r>
    </w:p>
    <w:p w14:paraId="65B3D744" w14:textId="77777777" w:rsidR="00BC2272" w:rsidRDefault="00BC2272" w:rsidP="00BC2272"/>
    <w:p w14:paraId="3F563820" w14:textId="77777777" w:rsidR="00BC2272" w:rsidRDefault="00BC2272" w:rsidP="00BC2272">
      <w:r w:rsidRPr="002759A2">
        <w:t>In the event of a Chemical or Biological Incident</w:t>
      </w:r>
      <w:r>
        <w:t>, the following steps shall be followed</w:t>
      </w:r>
      <w:r w:rsidRPr="002759A2">
        <w:t>:</w:t>
      </w:r>
    </w:p>
    <w:p w14:paraId="69B3F718" w14:textId="77777777" w:rsidR="00BC2272" w:rsidRPr="002759A2" w:rsidRDefault="00BC2272" w:rsidP="00BC2272">
      <w:pPr>
        <w:rPr>
          <w:iCs/>
          <w:color w:val="C45911"/>
        </w:rPr>
      </w:pPr>
    </w:p>
    <w:p w14:paraId="381B3AE5" w14:textId="77777777" w:rsidR="00BC2272" w:rsidRPr="002759A2" w:rsidRDefault="00BC2272" w:rsidP="00BC2272">
      <w:pPr>
        <w:pStyle w:val="Bullet1"/>
        <w:spacing w:after="0"/>
        <w:ind w:left="714" w:hanging="357"/>
        <w:jc w:val="left"/>
      </w:pPr>
      <w:r w:rsidRPr="002759A2">
        <w:t>Emergency Support Services shall be notified immediately</w:t>
      </w:r>
    </w:p>
    <w:p w14:paraId="07AF419B" w14:textId="77777777" w:rsidR="00BC2272" w:rsidRPr="002759A2" w:rsidRDefault="00BC2272" w:rsidP="00BC2272">
      <w:pPr>
        <w:pStyle w:val="Bullet1"/>
        <w:spacing w:after="0"/>
        <w:ind w:left="714" w:hanging="357"/>
        <w:jc w:val="left"/>
      </w:pPr>
      <w:r w:rsidRPr="002759A2">
        <w:t xml:space="preserve">The Incident Commander shall initiate a lock-down on the building if there is a risk to the health of building users. If there is no risk to health of building users given that the Incident has taken place outside of the </w:t>
      </w:r>
      <w:r>
        <w:t>Entity such as</w:t>
      </w:r>
      <w:r w:rsidRPr="002759A2">
        <w:t xml:space="preserve"> </w:t>
      </w:r>
      <w:r>
        <w:t>e</w:t>
      </w:r>
      <w:r w:rsidRPr="002759A2">
        <w:t>xternal EI), then all Patients who can be discharged shall be discharged as soon as possible to free capacity for incoming casualties</w:t>
      </w:r>
    </w:p>
    <w:p w14:paraId="697485B0" w14:textId="77777777" w:rsidR="00BC2272" w:rsidRPr="002759A2" w:rsidRDefault="00BC2272" w:rsidP="00BC2272">
      <w:pPr>
        <w:pStyle w:val="Bullet1"/>
        <w:spacing w:after="0"/>
        <w:ind w:left="714" w:hanging="357"/>
        <w:jc w:val="left"/>
      </w:pPr>
      <w:r w:rsidRPr="002759A2">
        <w:t xml:space="preserve">Lock down status shall be communicated via PA System and through use of the Emergency Preparedness Software (EPS), if applicable </w:t>
      </w:r>
    </w:p>
    <w:p w14:paraId="36399B7D" w14:textId="77777777" w:rsidR="00BC2272" w:rsidRPr="002759A2" w:rsidRDefault="00BC2272" w:rsidP="00BC2272">
      <w:pPr>
        <w:pStyle w:val="Bullet1"/>
        <w:spacing w:after="0"/>
        <w:ind w:left="714" w:hanging="357"/>
        <w:jc w:val="left"/>
      </w:pPr>
      <w:r w:rsidRPr="002759A2">
        <w:t>Safety &amp; Security Officer shall deploy staff to secure all exits. Exits shall remain secure until the Incident Commander de-activates the Emergency Incident</w:t>
      </w:r>
    </w:p>
    <w:p w14:paraId="5B0EC920" w14:textId="77777777" w:rsidR="00BC2272" w:rsidRPr="002759A2" w:rsidRDefault="00BC2272" w:rsidP="00BC2272">
      <w:pPr>
        <w:pStyle w:val="Bullet1"/>
        <w:spacing w:after="0"/>
        <w:ind w:left="714" w:hanging="357"/>
        <w:jc w:val="left"/>
      </w:pPr>
      <w:r w:rsidRPr="002759A2">
        <w:t>Staff shall all wear Personal Protective Equipment (PPE):</w:t>
      </w:r>
    </w:p>
    <w:p w14:paraId="6146ABBC" w14:textId="77777777" w:rsidR="00BC2272" w:rsidRPr="00624F9B" w:rsidRDefault="00BC2272" w:rsidP="00BC2272">
      <w:pPr>
        <w:pStyle w:val="Bullet2"/>
        <w:spacing w:after="0"/>
        <w:jc w:val="left"/>
      </w:pPr>
      <w:r w:rsidRPr="00624F9B">
        <w:t>Dosimeter on collar (as required)</w:t>
      </w:r>
    </w:p>
    <w:p w14:paraId="6F3746B4" w14:textId="77777777" w:rsidR="00BC2272" w:rsidRPr="00624F9B" w:rsidRDefault="00BC2272" w:rsidP="00BC2272">
      <w:pPr>
        <w:pStyle w:val="Bullet2"/>
        <w:spacing w:after="0"/>
        <w:jc w:val="left"/>
      </w:pPr>
      <w:r w:rsidRPr="00624F9B">
        <w:t>Surgical gown</w:t>
      </w:r>
    </w:p>
    <w:p w14:paraId="36A04773" w14:textId="77777777" w:rsidR="00BC2272" w:rsidRPr="00624F9B" w:rsidRDefault="00BC2272" w:rsidP="00BC2272">
      <w:pPr>
        <w:pStyle w:val="Bullet2"/>
        <w:spacing w:after="0"/>
        <w:jc w:val="left"/>
      </w:pPr>
      <w:r w:rsidRPr="00624F9B">
        <w:t>Surgical bottoms</w:t>
      </w:r>
    </w:p>
    <w:p w14:paraId="3DE1DB86" w14:textId="77777777" w:rsidR="00BC2272" w:rsidRPr="00624F9B" w:rsidRDefault="00BC2272" w:rsidP="00BC2272">
      <w:pPr>
        <w:pStyle w:val="Bullet2"/>
        <w:spacing w:after="0"/>
        <w:jc w:val="left"/>
      </w:pPr>
      <w:r w:rsidRPr="00624F9B">
        <w:t>Waterproof shoe covers (tape to bottoms)</w:t>
      </w:r>
    </w:p>
    <w:p w14:paraId="1CAF67DE" w14:textId="77777777" w:rsidR="00BC2272" w:rsidRPr="00624F9B" w:rsidRDefault="00BC2272" w:rsidP="00BC2272">
      <w:pPr>
        <w:pStyle w:val="Bullet2"/>
        <w:spacing w:after="0"/>
        <w:jc w:val="left"/>
      </w:pPr>
      <w:r w:rsidRPr="00624F9B">
        <w:t>Surgical top</w:t>
      </w:r>
    </w:p>
    <w:p w14:paraId="10306E5E" w14:textId="77777777" w:rsidR="00BC2272" w:rsidRPr="00624F9B" w:rsidRDefault="00BC2272" w:rsidP="00BC2272">
      <w:pPr>
        <w:pStyle w:val="Bullet2"/>
        <w:spacing w:after="0"/>
        <w:jc w:val="left"/>
      </w:pPr>
      <w:r w:rsidRPr="00624F9B">
        <w:t xml:space="preserve">First </w:t>
      </w:r>
      <w:r>
        <w:t>p</w:t>
      </w:r>
      <w:r w:rsidRPr="00624F9B">
        <w:t xml:space="preserve">air of </w:t>
      </w:r>
      <w:r>
        <w:t>s</w:t>
      </w:r>
      <w:r w:rsidRPr="00624F9B">
        <w:t>urgical gloves (tape to sleeves)</w:t>
      </w:r>
    </w:p>
    <w:p w14:paraId="2D06C0E6" w14:textId="77777777" w:rsidR="00BC2272" w:rsidRPr="00624F9B" w:rsidRDefault="00BC2272" w:rsidP="00BC2272">
      <w:pPr>
        <w:pStyle w:val="Bullet2"/>
        <w:spacing w:after="0"/>
        <w:jc w:val="left"/>
      </w:pPr>
      <w:r w:rsidRPr="00624F9B">
        <w:t xml:space="preserve">Second </w:t>
      </w:r>
      <w:r>
        <w:t>p</w:t>
      </w:r>
      <w:r w:rsidRPr="00624F9B">
        <w:t xml:space="preserve">air of </w:t>
      </w:r>
      <w:r>
        <w:t>s</w:t>
      </w:r>
      <w:r w:rsidRPr="00624F9B">
        <w:t>urgical gloves (untapped and changed as required)</w:t>
      </w:r>
    </w:p>
    <w:p w14:paraId="77230C98" w14:textId="77777777" w:rsidR="00BC2272" w:rsidRPr="00624F9B" w:rsidRDefault="00BC2272" w:rsidP="00BC2272">
      <w:pPr>
        <w:pStyle w:val="Bullet2"/>
        <w:spacing w:after="0"/>
        <w:jc w:val="left"/>
      </w:pPr>
      <w:r w:rsidRPr="00624F9B">
        <w:t>Surgical mask</w:t>
      </w:r>
    </w:p>
    <w:p w14:paraId="16A729A5" w14:textId="77777777" w:rsidR="00BC2272" w:rsidRPr="002759A2" w:rsidRDefault="00BC2272" w:rsidP="00BC2272">
      <w:pPr>
        <w:pStyle w:val="Bullet1"/>
        <w:spacing w:after="0"/>
        <w:ind w:left="714" w:hanging="357"/>
        <w:jc w:val="left"/>
      </w:pPr>
      <w:r w:rsidRPr="002759A2">
        <w:t xml:space="preserve">Emergency Operating Areas (including de-contamination showers, and tents as appropriate) shall be set up by those </w:t>
      </w:r>
      <w:proofErr w:type="gramStart"/>
      <w:r w:rsidRPr="002759A2">
        <w:t>whom</w:t>
      </w:r>
      <w:proofErr w:type="gramEnd"/>
      <w:r w:rsidRPr="002759A2">
        <w:t xml:space="preserve"> are qualified to do so</w:t>
      </w:r>
    </w:p>
    <w:p w14:paraId="25F54D53" w14:textId="3557507B" w:rsidR="00BC2272" w:rsidRPr="005A2D54" w:rsidRDefault="00BC2272" w:rsidP="00BC2272">
      <w:pPr>
        <w:pStyle w:val="Bullet1"/>
        <w:spacing w:after="0"/>
        <w:ind w:left="714" w:hanging="357"/>
        <w:jc w:val="left"/>
      </w:pPr>
      <w:r w:rsidRPr="002759A2">
        <w:t>Staffing needs shall be identified and reported to the Command Center</w:t>
      </w:r>
    </w:p>
    <w:p w14:paraId="4EA42D56" w14:textId="77777777" w:rsidR="00BC2272" w:rsidRDefault="00BC2272" w:rsidP="00BC2272">
      <w:pPr>
        <w:jc w:val="left"/>
        <w:rPr>
          <w:iCs/>
          <w:color w:val="C45911"/>
        </w:rPr>
      </w:pPr>
    </w:p>
    <w:p w14:paraId="0B6C2153" w14:textId="77777777" w:rsidR="00BC2272" w:rsidRPr="00CE7142" w:rsidRDefault="00BC2272" w:rsidP="00BC2272">
      <w:pPr>
        <w:rPr>
          <w:sz w:val="24"/>
          <w:szCs w:val="24"/>
          <w:u w:val="single"/>
        </w:rPr>
      </w:pPr>
      <w:r w:rsidRPr="00CE7142">
        <w:rPr>
          <w:sz w:val="24"/>
          <w:szCs w:val="24"/>
          <w:u w:val="single"/>
        </w:rPr>
        <w:t>Radiation Incident</w:t>
      </w:r>
    </w:p>
    <w:p w14:paraId="4E4721E7" w14:textId="77777777" w:rsidR="00BC2272" w:rsidRDefault="00BC2272" w:rsidP="00BC2272"/>
    <w:p w14:paraId="19EC6FF7" w14:textId="77777777" w:rsidR="00BC2272" w:rsidRPr="00E2622B" w:rsidRDefault="00BC2272" w:rsidP="00BC2272">
      <w:r w:rsidRPr="00E2622B">
        <w:t>In the event of a Radiation Incident</w:t>
      </w:r>
      <w:r>
        <w:t>, the following steps shall be followed</w:t>
      </w:r>
      <w:r w:rsidRPr="00E2622B">
        <w:t>:</w:t>
      </w:r>
    </w:p>
    <w:p w14:paraId="1E90106D" w14:textId="77777777" w:rsidR="00BC2272" w:rsidRDefault="00BC2272" w:rsidP="00BC2272">
      <w:pPr>
        <w:rPr>
          <w:i/>
        </w:rPr>
      </w:pPr>
    </w:p>
    <w:p w14:paraId="17D2FA32" w14:textId="77777777" w:rsidR="00BC2272" w:rsidRDefault="00BC2272" w:rsidP="00BC2272">
      <w:pPr>
        <w:pStyle w:val="BodyBold"/>
      </w:pPr>
      <w:r w:rsidRPr="00DB65A2">
        <w:t>Notification</w:t>
      </w:r>
      <w:r>
        <w:t>:</w:t>
      </w:r>
    </w:p>
    <w:p w14:paraId="13D5066A" w14:textId="77777777" w:rsidR="00BC2272" w:rsidRPr="00DB65A2" w:rsidRDefault="00BC2272" w:rsidP="00BC2272">
      <w:pPr>
        <w:rPr>
          <w:b/>
          <w:bCs/>
        </w:rPr>
      </w:pPr>
    </w:p>
    <w:p w14:paraId="6E63D776" w14:textId="77777777" w:rsidR="00BC2272" w:rsidRPr="00E2622B" w:rsidRDefault="00BC2272" w:rsidP="00BC2272">
      <w:pPr>
        <w:pStyle w:val="Bullet1"/>
        <w:spacing w:after="0"/>
        <w:ind w:left="714" w:hanging="357"/>
        <w:jc w:val="left"/>
      </w:pPr>
      <w:r w:rsidRPr="00E2622B">
        <w:t xml:space="preserve">Contact Emergency Support Services </w:t>
      </w:r>
    </w:p>
    <w:p w14:paraId="074DCA99" w14:textId="77777777" w:rsidR="00BC2272" w:rsidRDefault="00BC2272" w:rsidP="00BC2272">
      <w:pPr>
        <w:rPr>
          <w:i/>
          <w:iCs/>
        </w:rPr>
      </w:pPr>
    </w:p>
    <w:p w14:paraId="4E620574" w14:textId="77777777" w:rsidR="00BC2272" w:rsidRDefault="00BC2272" w:rsidP="00BC2272">
      <w:pPr>
        <w:pStyle w:val="BodyBold"/>
      </w:pPr>
      <w:r w:rsidRPr="00BE0B2F">
        <w:t>Information</w:t>
      </w:r>
      <w:r>
        <w:t>:</w:t>
      </w:r>
    </w:p>
    <w:p w14:paraId="217823FC" w14:textId="77777777" w:rsidR="00BC2272" w:rsidRPr="00BE0B2F" w:rsidRDefault="00BC2272" w:rsidP="00BC2272">
      <w:pPr>
        <w:rPr>
          <w:b/>
          <w:bCs/>
        </w:rPr>
      </w:pPr>
    </w:p>
    <w:p w14:paraId="19094328" w14:textId="77777777" w:rsidR="00BC2272" w:rsidRPr="00E2622B" w:rsidRDefault="00BC2272" w:rsidP="00BC2272">
      <w:pPr>
        <w:pStyle w:val="Bullet1"/>
        <w:spacing w:after="0"/>
        <w:ind w:left="714" w:hanging="357"/>
        <w:jc w:val="left"/>
      </w:pPr>
      <w:r w:rsidRPr="00E2622B">
        <w:t>Incident Commander to obtain information from the scene of the Incident and assess the need for activation of the Emergency Operating Manual (EOM):</w:t>
      </w:r>
    </w:p>
    <w:p w14:paraId="13620962" w14:textId="77777777" w:rsidR="00BC2272" w:rsidRPr="007127CF" w:rsidRDefault="00BC2272" w:rsidP="00BC2272">
      <w:pPr>
        <w:pStyle w:val="Bullet2"/>
        <w:spacing w:after="0"/>
        <w:jc w:val="left"/>
      </w:pPr>
      <w:r w:rsidRPr="007127CF">
        <w:t xml:space="preserve">Location of Incident in relation to each hospital within the </w:t>
      </w:r>
      <w:r>
        <w:t>d</w:t>
      </w:r>
      <w:r w:rsidRPr="007127CF">
        <w:t xml:space="preserve">istrict </w:t>
      </w:r>
    </w:p>
    <w:p w14:paraId="330EC2C1" w14:textId="77777777" w:rsidR="00BC2272" w:rsidRPr="007127CF" w:rsidRDefault="00BC2272" w:rsidP="00BC2272">
      <w:pPr>
        <w:pStyle w:val="Bullet2"/>
        <w:spacing w:after="0"/>
        <w:jc w:val="left"/>
      </w:pPr>
      <w:r w:rsidRPr="007127CF">
        <w:t>Number and condition of victims (contaminate and uncontaminated)</w:t>
      </w:r>
    </w:p>
    <w:p w14:paraId="58522AE5" w14:textId="77777777" w:rsidR="00BC2272" w:rsidRDefault="00BC2272" w:rsidP="00BC2272">
      <w:pPr>
        <w:pStyle w:val="Bullet2"/>
        <w:spacing w:after="0"/>
        <w:jc w:val="left"/>
      </w:pPr>
      <w:r w:rsidRPr="007127CF">
        <w:t xml:space="preserve">Nature of Radiation Incident </w:t>
      </w:r>
      <w:r>
        <w:t>such as n</w:t>
      </w:r>
      <w:r w:rsidRPr="007127CF">
        <w:t xml:space="preserve">uclear </w:t>
      </w:r>
      <w:r>
        <w:t>a</w:t>
      </w:r>
      <w:r w:rsidRPr="007127CF">
        <w:t xml:space="preserve">ttack, </w:t>
      </w:r>
      <w:r>
        <w:t>n</w:t>
      </w:r>
      <w:r w:rsidRPr="007127CF">
        <w:t xml:space="preserve">uclear </w:t>
      </w:r>
      <w:r>
        <w:t>p</w:t>
      </w:r>
      <w:r w:rsidRPr="007127CF">
        <w:t xml:space="preserve">ower </w:t>
      </w:r>
      <w:r>
        <w:t>s</w:t>
      </w:r>
      <w:r w:rsidRPr="007127CF">
        <w:t xml:space="preserve">tation incident, and type of radioactive isotopes involved </w:t>
      </w:r>
      <w:r>
        <w:t>such as</w:t>
      </w:r>
      <w:r w:rsidRPr="007127CF">
        <w:t xml:space="preserve"> 235U, 239Pu, AM-241, AM-243</w:t>
      </w:r>
      <w:r>
        <w:t>.</w:t>
      </w:r>
    </w:p>
    <w:p w14:paraId="634489A7" w14:textId="77777777" w:rsidR="00BC2272" w:rsidRPr="007127CF" w:rsidRDefault="00BC2272" w:rsidP="00BC2272">
      <w:pPr>
        <w:pStyle w:val="2Alpha"/>
        <w:numPr>
          <w:ilvl w:val="0"/>
          <w:numId w:val="0"/>
        </w:numPr>
        <w:ind w:left="720"/>
      </w:pPr>
    </w:p>
    <w:p w14:paraId="5761AC2D" w14:textId="77777777" w:rsidR="00BC2272" w:rsidRDefault="00BC2272" w:rsidP="00BC2272">
      <w:pPr>
        <w:rPr>
          <w:b/>
          <w:bCs/>
        </w:rPr>
      </w:pPr>
      <w:r w:rsidRPr="00BE0B2F">
        <w:rPr>
          <w:b/>
          <w:bCs/>
        </w:rPr>
        <w:t>Preparation</w:t>
      </w:r>
      <w:r>
        <w:rPr>
          <w:b/>
          <w:bCs/>
        </w:rPr>
        <w:t>:</w:t>
      </w:r>
    </w:p>
    <w:p w14:paraId="59171263" w14:textId="77777777" w:rsidR="00BC2272" w:rsidRPr="00BE0B2F" w:rsidRDefault="00BC2272" w:rsidP="00BC2272">
      <w:pPr>
        <w:rPr>
          <w:b/>
          <w:bCs/>
        </w:rPr>
      </w:pPr>
    </w:p>
    <w:p w14:paraId="65294A36" w14:textId="77777777" w:rsidR="00BC2272" w:rsidRPr="00E2622B" w:rsidRDefault="00BC2272" w:rsidP="00BC2272">
      <w:pPr>
        <w:pStyle w:val="Bullet1"/>
        <w:spacing w:after="0"/>
        <w:ind w:left="714" w:hanging="357"/>
        <w:jc w:val="left"/>
      </w:pPr>
      <w:r w:rsidRPr="00E2622B">
        <w:t>Lay absorbent paper underneath the victim during transportation in an ambulance</w:t>
      </w:r>
    </w:p>
    <w:p w14:paraId="7C10E92F" w14:textId="77777777" w:rsidR="00BC2272" w:rsidRPr="00E2622B" w:rsidRDefault="00BC2272" w:rsidP="00BC2272">
      <w:pPr>
        <w:pStyle w:val="Bullet1"/>
        <w:spacing w:after="0"/>
        <w:ind w:left="714" w:hanging="357"/>
        <w:jc w:val="left"/>
      </w:pPr>
      <w:r w:rsidRPr="00E2622B">
        <w:t>For Incidents featuring a high number of victims presenting with effects of radiation, or during transportation of a small number of victims within an ambulance who</w:t>
      </w:r>
      <w:r>
        <w:t xml:space="preserve"> </w:t>
      </w:r>
      <w:r w:rsidRPr="00E2622B">
        <w:t>are present with effects of radiation; HVAC system shall be shut down to limit spread of contamination</w:t>
      </w:r>
    </w:p>
    <w:p w14:paraId="2FCE9BAC" w14:textId="77777777" w:rsidR="00BC2272" w:rsidRPr="00E2622B" w:rsidRDefault="00BC2272" w:rsidP="00BC2272">
      <w:pPr>
        <w:pStyle w:val="Bullet1"/>
        <w:spacing w:after="0"/>
        <w:ind w:left="714" w:hanging="357"/>
        <w:jc w:val="left"/>
      </w:pPr>
      <w:r w:rsidRPr="00E2622B">
        <w:t>Cover floor areas at all entrances and Decontamination Area with absorbent paper topped with plastic sheets and secured with tapes</w:t>
      </w:r>
    </w:p>
    <w:p w14:paraId="2436E908" w14:textId="77777777" w:rsidR="00BC2272" w:rsidRPr="00E2622B" w:rsidRDefault="00BC2272" w:rsidP="00BC2272">
      <w:pPr>
        <w:pStyle w:val="Bullet1"/>
        <w:spacing w:after="0"/>
        <w:ind w:left="714" w:hanging="357"/>
        <w:jc w:val="left"/>
      </w:pPr>
      <w:r w:rsidRPr="00E2622B">
        <w:lastRenderedPageBreak/>
        <w:t>Cover handles of doors and cupboards with absorbent paper topped with plastic sheets and secured with tape</w:t>
      </w:r>
    </w:p>
    <w:p w14:paraId="69969FAF" w14:textId="77777777" w:rsidR="00BC2272" w:rsidRPr="00E2622B" w:rsidRDefault="00BC2272" w:rsidP="00BC2272">
      <w:pPr>
        <w:pStyle w:val="Bullet1"/>
        <w:spacing w:after="0"/>
        <w:ind w:left="714" w:hanging="357"/>
        <w:jc w:val="left"/>
      </w:pPr>
      <w:r w:rsidRPr="00E2622B">
        <w:t xml:space="preserve">Mark off Decontamination Areas with </w:t>
      </w:r>
      <w:r>
        <w:t>r</w:t>
      </w:r>
      <w:r w:rsidRPr="00E2622B">
        <w:t xml:space="preserve">adioactive </w:t>
      </w:r>
      <w:r>
        <w:t>t</w:t>
      </w:r>
      <w:r w:rsidRPr="00E2622B">
        <w:t>ape and restrict traffic as far as possible</w:t>
      </w:r>
    </w:p>
    <w:p w14:paraId="5278FD3A" w14:textId="77777777" w:rsidR="00BC2272" w:rsidRPr="00E2622B" w:rsidRDefault="00BC2272" w:rsidP="00BC2272">
      <w:pPr>
        <w:pStyle w:val="Bullet1"/>
        <w:spacing w:after="0"/>
        <w:ind w:left="714" w:hanging="357"/>
        <w:jc w:val="left"/>
      </w:pPr>
      <w:r w:rsidRPr="00E2622B">
        <w:t>Hazardous Materials Officer (Hazmat Officer) equipped with a survey meter shall monitor all personnel, equipment, and samples entering the Decontamination Area</w:t>
      </w:r>
    </w:p>
    <w:p w14:paraId="06976F31" w14:textId="77777777" w:rsidR="00BC2272" w:rsidRPr="00E2622B" w:rsidRDefault="00BC2272" w:rsidP="00BC2272">
      <w:pPr>
        <w:pStyle w:val="Bullet1"/>
        <w:spacing w:after="0"/>
        <w:ind w:left="714" w:hanging="357"/>
        <w:jc w:val="left"/>
      </w:pPr>
      <w:r w:rsidRPr="00E2622B">
        <w:t>Safety &amp; Security Officer shall remove all equipment from the Decontamination Area which is not required or cover with plastic</w:t>
      </w:r>
    </w:p>
    <w:p w14:paraId="7A916B76" w14:textId="77777777" w:rsidR="00BC2272" w:rsidRPr="00E2622B" w:rsidRDefault="00BC2272" w:rsidP="00BC2272">
      <w:pPr>
        <w:pStyle w:val="Bullet1"/>
        <w:spacing w:after="0"/>
        <w:ind w:left="714" w:hanging="357"/>
        <w:jc w:val="left"/>
      </w:pPr>
      <w:r w:rsidRPr="00E2622B">
        <w:t>Prepare plastic drums lined with plastic sheets in which contaminated clothing shall be placed for disposal</w:t>
      </w:r>
    </w:p>
    <w:p w14:paraId="37D484B4" w14:textId="77777777" w:rsidR="00BC2272" w:rsidRPr="005E218C" w:rsidRDefault="00BC2272" w:rsidP="00BC2272">
      <w:pPr>
        <w:rPr>
          <w:b/>
          <w:bCs/>
        </w:rPr>
      </w:pPr>
    </w:p>
    <w:p w14:paraId="6EF3CA86" w14:textId="77777777" w:rsidR="00BC2272" w:rsidRDefault="00BC2272" w:rsidP="00BC2272">
      <w:pPr>
        <w:pStyle w:val="BodyBold"/>
      </w:pPr>
      <w:r w:rsidRPr="00BE0B2F">
        <w:t>Decontamination Team</w:t>
      </w:r>
      <w:r>
        <w:t>:</w:t>
      </w:r>
    </w:p>
    <w:p w14:paraId="19AD6E6B" w14:textId="77777777" w:rsidR="00BC2272" w:rsidRPr="00BE0B2F" w:rsidRDefault="00BC2272" w:rsidP="00BC2272">
      <w:pPr>
        <w:rPr>
          <w:b/>
          <w:bCs/>
        </w:rPr>
      </w:pPr>
    </w:p>
    <w:p w14:paraId="2D71BC8A" w14:textId="77777777" w:rsidR="00BC2272" w:rsidRPr="007127CF" w:rsidRDefault="00BC2272" w:rsidP="00BC2272">
      <w:pPr>
        <w:pStyle w:val="Bullet1"/>
        <w:spacing w:after="0"/>
        <w:ind w:left="714" w:hanging="357"/>
        <w:jc w:val="left"/>
      </w:pPr>
      <w:r w:rsidRPr="007127CF">
        <w:t>Doctor</w:t>
      </w:r>
      <w:r>
        <w:t>:</w:t>
      </w:r>
    </w:p>
    <w:p w14:paraId="7F5AC069" w14:textId="77777777" w:rsidR="00BC2272" w:rsidRPr="00614F15" w:rsidRDefault="00BC2272" w:rsidP="00BC2272">
      <w:pPr>
        <w:pStyle w:val="Bullet2"/>
        <w:spacing w:after="0"/>
        <w:jc w:val="left"/>
      </w:pPr>
      <w:r w:rsidRPr="00614F15">
        <w:t xml:space="preserve">Direct </w:t>
      </w:r>
      <w:r>
        <w:t>m</w:t>
      </w:r>
      <w:r w:rsidRPr="00614F15">
        <w:t xml:space="preserve">edical </w:t>
      </w:r>
      <w:r>
        <w:t>c</w:t>
      </w:r>
      <w:r w:rsidRPr="00614F15">
        <w:t>are of Patient</w:t>
      </w:r>
    </w:p>
    <w:p w14:paraId="57948AE2" w14:textId="77777777" w:rsidR="00BC2272" w:rsidRPr="00614F15" w:rsidRDefault="00BC2272" w:rsidP="00BC2272">
      <w:pPr>
        <w:pStyle w:val="Bullet2"/>
        <w:spacing w:after="0"/>
        <w:jc w:val="left"/>
      </w:pPr>
      <w:r w:rsidRPr="00614F15">
        <w:t>Direct Decontamination Procedure</w:t>
      </w:r>
    </w:p>
    <w:p w14:paraId="78A0DAFD" w14:textId="77777777" w:rsidR="00BC2272" w:rsidRPr="003F4E7A" w:rsidRDefault="00BC2272" w:rsidP="00BC2272">
      <w:pPr>
        <w:pStyle w:val="Bullet1"/>
        <w:spacing w:after="0"/>
        <w:ind w:left="714" w:hanging="357"/>
        <w:jc w:val="left"/>
      </w:pPr>
      <w:r w:rsidRPr="003F4E7A">
        <w:t>Nurse:</w:t>
      </w:r>
    </w:p>
    <w:p w14:paraId="4DFE0269" w14:textId="77777777" w:rsidR="00BC2272" w:rsidRPr="003F4E7A" w:rsidRDefault="00BC2272" w:rsidP="00BC2272">
      <w:pPr>
        <w:pStyle w:val="Bullet2"/>
        <w:spacing w:after="0"/>
        <w:jc w:val="left"/>
      </w:pPr>
      <w:r w:rsidRPr="003F4E7A">
        <w:t>Assist the Doctor</w:t>
      </w:r>
    </w:p>
    <w:p w14:paraId="24AF6291" w14:textId="77777777" w:rsidR="00BC2272" w:rsidRPr="003F4E7A" w:rsidRDefault="00BC2272" w:rsidP="00BC2272">
      <w:pPr>
        <w:pStyle w:val="Bullet2"/>
        <w:spacing w:after="0"/>
        <w:jc w:val="left"/>
      </w:pPr>
      <w:r w:rsidRPr="003F4E7A">
        <w:t>Collect samples as requested by the Doctor</w:t>
      </w:r>
    </w:p>
    <w:p w14:paraId="77652825" w14:textId="77777777" w:rsidR="00BC2272" w:rsidRPr="003F4E7A" w:rsidRDefault="00BC2272" w:rsidP="00BC2272">
      <w:pPr>
        <w:pStyle w:val="Bullet2"/>
        <w:spacing w:after="0"/>
        <w:jc w:val="left"/>
      </w:pPr>
      <w:r w:rsidRPr="003F4E7A">
        <w:t>Carry out observations</w:t>
      </w:r>
    </w:p>
    <w:p w14:paraId="7EC1FA9D" w14:textId="77777777" w:rsidR="00BC2272" w:rsidRPr="003F4E7A" w:rsidRDefault="00BC2272" w:rsidP="00BC2272">
      <w:pPr>
        <w:pStyle w:val="Bullet1"/>
        <w:spacing w:after="0"/>
        <w:ind w:left="714" w:hanging="357"/>
        <w:jc w:val="left"/>
      </w:pPr>
      <w:r w:rsidRPr="003F4E7A">
        <w:t>Hazmat Officer:</w:t>
      </w:r>
    </w:p>
    <w:p w14:paraId="72B85DE1" w14:textId="77777777" w:rsidR="00BC2272" w:rsidRPr="003F4E7A" w:rsidRDefault="00BC2272" w:rsidP="00BC2272">
      <w:pPr>
        <w:pStyle w:val="Bullet2"/>
        <w:spacing w:after="0"/>
        <w:jc w:val="left"/>
      </w:pPr>
      <w:r w:rsidRPr="003F4E7A">
        <w:t xml:space="preserve">Monitor and record exposure of Decontamination Team to radiation exposure </w:t>
      </w:r>
    </w:p>
    <w:p w14:paraId="25F682E4" w14:textId="77777777" w:rsidR="00BC2272" w:rsidRPr="003F4E7A" w:rsidRDefault="00BC2272" w:rsidP="00BC2272">
      <w:pPr>
        <w:pStyle w:val="Bullet2"/>
        <w:spacing w:after="0"/>
        <w:jc w:val="left"/>
      </w:pPr>
      <w:r w:rsidRPr="003F4E7A">
        <w:t>Monitor and record equipment entering and leaving Decontamination Area</w:t>
      </w:r>
    </w:p>
    <w:p w14:paraId="7D082BEF" w14:textId="77777777" w:rsidR="00BC2272" w:rsidRPr="003F4E7A" w:rsidRDefault="00BC2272" w:rsidP="00BC2272">
      <w:pPr>
        <w:pStyle w:val="Bullet2"/>
        <w:spacing w:after="0"/>
        <w:jc w:val="left"/>
      </w:pPr>
      <w:r w:rsidRPr="003F4E7A">
        <w:t xml:space="preserve">Ensure safe </w:t>
      </w:r>
      <w:r>
        <w:t>d</w:t>
      </w:r>
      <w:r w:rsidRPr="003F4E7A">
        <w:t xml:space="preserve">ose </w:t>
      </w:r>
      <w:r>
        <w:t>l</w:t>
      </w:r>
      <w:r w:rsidRPr="003F4E7A">
        <w:t>imits are not exceeded</w:t>
      </w:r>
    </w:p>
    <w:p w14:paraId="3D8A5820" w14:textId="77777777" w:rsidR="00BC2272" w:rsidRPr="003F4E7A" w:rsidRDefault="00BC2272" w:rsidP="00BC2272">
      <w:pPr>
        <w:pStyle w:val="Bullet1"/>
        <w:spacing w:after="0"/>
        <w:ind w:left="714" w:hanging="357"/>
        <w:jc w:val="left"/>
      </w:pPr>
      <w:r w:rsidRPr="003F4E7A">
        <w:t>Administration:</w:t>
      </w:r>
    </w:p>
    <w:p w14:paraId="7F639777" w14:textId="77777777" w:rsidR="00BC2272" w:rsidRPr="003F4E7A" w:rsidRDefault="00BC2272" w:rsidP="00BC2272">
      <w:pPr>
        <w:pStyle w:val="Bullet2"/>
        <w:spacing w:after="0"/>
        <w:jc w:val="left"/>
      </w:pPr>
      <w:r w:rsidRPr="003F4E7A">
        <w:t xml:space="preserve">Process samples and facilitate the flow of information between Decontamination Area and other Emergency Operating Areas </w:t>
      </w:r>
      <w:r>
        <w:t>such as</w:t>
      </w:r>
      <w:r w:rsidRPr="003F4E7A">
        <w:t xml:space="preserve"> </w:t>
      </w:r>
      <w:r>
        <w:t>l</w:t>
      </w:r>
      <w:r w:rsidRPr="003F4E7A">
        <w:t xml:space="preserve">ab </w:t>
      </w:r>
      <w:r>
        <w:t>r</w:t>
      </w:r>
      <w:r w:rsidRPr="003F4E7A">
        <w:t>esults</w:t>
      </w:r>
      <w:r>
        <w:t>.</w:t>
      </w:r>
    </w:p>
    <w:p w14:paraId="2AB6BA40" w14:textId="77777777" w:rsidR="00BC2272" w:rsidRPr="003F4E7A" w:rsidRDefault="00BC2272" w:rsidP="00BC2272">
      <w:pPr>
        <w:pStyle w:val="Bullet1"/>
        <w:spacing w:after="0"/>
        <w:ind w:left="714" w:hanging="357"/>
        <w:jc w:val="left"/>
      </w:pPr>
      <w:r w:rsidRPr="003F4E7A">
        <w:t>Security:</w:t>
      </w:r>
    </w:p>
    <w:p w14:paraId="3F13F334" w14:textId="77777777" w:rsidR="00BC2272" w:rsidRPr="003F4E7A" w:rsidRDefault="00BC2272" w:rsidP="00BC2272">
      <w:pPr>
        <w:pStyle w:val="Bullet2"/>
        <w:spacing w:after="0"/>
        <w:jc w:val="left"/>
      </w:pPr>
      <w:r w:rsidRPr="003F4E7A">
        <w:t>Secure all entrances and Decontamination Area</w:t>
      </w:r>
    </w:p>
    <w:p w14:paraId="7B65F671" w14:textId="77777777" w:rsidR="00BC2272" w:rsidRPr="005E218C" w:rsidRDefault="00BC2272" w:rsidP="00BC2272">
      <w:pPr>
        <w:rPr>
          <w:b/>
          <w:bCs/>
        </w:rPr>
      </w:pPr>
    </w:p>
    <w:p w14:paraId="11AC441D" w14:textId="77777777" w:rsidR="00BC2272" w:rsidRDefault="00BC2272" w:rsidP="00BC2272">
      <w:pPr>
        <w:pStyle w:val="BodyBold"/>
      </w:pPr>
      <w:r w:rsidRPr="00BE0B2F">
        <w:t>Patient Arrival and Triage</w:t>
      </w:r>
      <w:r>
        <w:t>:</w:t>
      </w:r>
    </w:p>
    <w:p w14:paraId="18BDD824" w14:textId="77777777" w:rsidR="00BC2272" w:rsidRPr="00BE0B2F" w:rsidRDefault="00BC2272" w:rsidP="00BC2272">
      <w:pPr>
        <w:rPr>
          <w:b/>
          <w:bCs/>
        </w:rPr>
      </w:pPr>
    </w:p>
    <w:p w14:paraId="46199B1E" w14:textId="77777777" w:rsidR="00BC2272" w:rsidRPr="003F4E7A" w:rsidRDefault="00BC2272" w:rsidP="00BC2272">
      <w:pPr>
        <w:pStyle w:val="Bullet1"/>
        <w:spacing w:after="0"/>
        <w:ind w:left="714" w:hanging="357"/>
        <w:jc w:val="left"/>
      </w:pPr>
      <w:r w:rsidRPr="003F4E7A">
        <w:t>Triage Nurse and Hazmat Officer shall meet Patients on arrival</w:t>
      </w:r>
    </w:p>
    <w:p w14:paraId="5F60B705" w14:textId="77777777" w:rsidR="00BC2272" w:rsidRPr="00915D8C" w:rsidRDefault="00BC2272" w:rsidP="00BC2272">
      <w:pPr>
        <w:pStyle w:val="Bullet2"/>
        <w:spacing w:after="0"/>
        <w:jc w:val="left"/>
      </w:pPr>
      <w:r w:rsidRPr="00915D8C">
        <w:t>If Patient is critical then move directly to the Decontamination Area without removal of clothing, shower, or triage</w:t>
      </w:r>
    </w:p>
    <w:p w14:paraId="1C5A34F4" w14:textId="77777777" w:rsidR="00BC2272" w:rsidRPr="00915D8C" w:rsidRDefault="00BC2272" w:rsidP="00BC2272">
      <w:pPr>
        <w:pStyle w:val="Bullet2"/>
        <w:spacing w:after="0"/>
        <w:jc w:val="left"/>
      </w:pPr>
      <w:r w:rsidRPr="00915D8C">
        <w:t xml:space="preserve">If Patient is non-critical, then: </w:t>
      </w:r>
    </w:p>
    <w:p w14:paraId="4BAE2AF7" w14:textId="77777777" w:rsidR="00BC2272" w:rsidRPr="00915D8C" w:rsidRDefault="00BC2272" w:rsidP="00BC2272">
      <w:pPr>
        <w:pStyle w:val="Bullet3"/>
        <w:spacing w:after="0"/>
        <w:jc w:val="left"/>
      </w:pPr>
      <w:r w:rsidRPr="00915D8C">
        <w:t>Remove clothing</w:t>
      </w:r>
    </w:p>
    <w:p w14:paraId="73B313A7" w14:textId="1299480E" w:rsidR="00BC2272" w:rsidRPr="00915D8C" w:rsidRDefault="00BC2272" w:rsidP="00BC2272">
      <w:pPr>
        <w:pStyle w:val="Bullet3"/>
        <w:spacing w:after="0"/>
        <w:jc w:val="left"/>
      </w:pPr>
      <w:r w:rsidRPr="00915D8C">
        <w:t>Use decontamination shower</w:t>
      </w:r>
    </w:p>
    <w:p w14:paraId="3805EA46" w14:textId="77777777" w:rsidR="00BC2272" w:rsidRPr="00915D8C" w:rsidRDefault="00BC2272" w:rsidP="00BC2272">
      <w:pPr>
        <w:pStyle w:val="Bullet3"/>
        <w:spacing w:after="0"/>
        <w:jc w:val="left"/>
      </w:pPr>
      <w:r w:rsidRPr="00915D8C">
        <w:t>Wear hospital-issued surgical top and bottoms with rubber sandals</w:t>
      </w:r>
    </w:p>
    <w:p w14:paraId="55F95BF7" w14:textId="77777777" w:rsidR="00BC2272" w:rsidRPr="00915D8C" w:rsidRDefault="00BC2272" w:rsidP="00BC2272">
      <w:pPr>
        <w:pStyle w:val="Bullet3"/>
        <w:spacing w:after="0"/>
        <w:jc w:val="left"/>
      </w:pPr>
      <w:r w:rsidRPr="00915D8C">
        <w:t>See Hazmat officer for contamination testing</w:t>
      </w:r>
    </w:p>
    <w:p w14:paraId="5A49F915" w14:textId="77777777" w:rsidR="00BC2272" w:rsidRPr="00915D8C" w:rsidRDefault="00BC2272" w:rsidP="00BC2272">
      <w:pPr>
        <w:pStyle w:val="Bullet3"/>
        <w:spacing w:after="0"/>
        <w:jc w:val="left"/>
      </w:pPr>
      <w:r w:rsidRPr="00915D8C">
        <w:t xml:space="preserve">Go to Triage Tent </w:t>
      </w:r>
    </w:p>
    <w:p w14:paraId="62E5791D" w14:textId="77777777" w:rsidR="00BC2272" w:rsidRPr="005E218C" w:rsidRDefault="00BC2272" w:rsidP="00BC2272">
      <w:pPr>
        <w:rPr>
          <w:color w:val="FF0000"/>
        </w:rPr>
      </w:pPr>
    </w:p>
    <w:p w14:paraId="18642940" w14:textId="77777777" w:rsidR="00BC2272" w:rsidRDefault="00BC2272" w:rsidP="00BC2272">
      <w:pPr>
        <w:jc w:val="left"/>
        <w:rPr>
          <w:rFonts w:cs="Arial"/>
          <w:sz w:val="24"/>
          <w:u w:val="single"/>
        </w:rPr>
      </w:pPr>
      <w:bookmarkStart w:id="10" w:name="_Toc27647967"/>
      <w:bookmarkStart w:id="11" w:name="_Toc28964777"/>
      <w:r>
        <w:br w:type="page"/>
      </w:r>
    </w:p>
    <w:p w14:paraId="558F3C50" w14:textId="77777777" w:rsidR="00BC2272" w:rsidRPr="00CE7142" w:rsidRDefault="00BC2272" w:rsidP="00BC2272">
      <w:pPr>
        <w:rPr>
          <w:sz w:val="24"/>
          <w:szCs w:val="24"/>
          <w:u w:val="single"/>
        </w:rPr>
      </w:pPr>
      <w:r w:rsidRPr="00CE7142">
        <w:rPr>
          <w:sz w:val="24"/>
          <w:szCs w:val="24"/>
          <w:u w:val="single"/>
        </w:rPr>
        <w:lastRenderedPageBreak/>
        <w:t>RACI Matrix</w:t>
      </w:r>
      <w:bookmarkEnd w:id="10"/>
      <w:bookmarkEnd w:id="11"/>
    </w:p>
    <w:p w14:paraId="7309AE83" w14:textId="77777777" w:rsidR="00BC2272" w:rsidRPr="003F4E7A" w:rsidRDefault="00BC2272" w:rsidP="00BC2272"/>
    <w:p w14:paraId="5578D58B" w14:textId="77777777" w:rsidR="00BC2272" w:rsidRPr="002A01AA" w:rsidRDefault="00BC2272" w:rsidP="00BC2272">
      <w:r w:rsidRPr="002A01AA">
        <w:t>The RACI (</w:t>
      </w:r>
      <w:bookmarkStart w:id="12" w:name="_Hlk28957401"/>
      <w:r w:rsidRPr="002A01AA">
        <w:t>Responsible, Accountable, Consulted, Informed</w:t>
      </w:r>
      <w:bookmarkEnd w:id="12"/>
      <w:r w:rsidRPr="002A01AA">
        <w:t xml:space="preserve">) Matrix is designed to be used during delivery of Emergency </w:t>
      </w:r>
      <w:r>
        <w:t xml:space="preserve">exercise and drills </w:t>
      </w:r>
      <w:r w:rsidRPr="002A01AA">
        <w:t xml:space="preserve">to track tasks assigned to each member of staff. The RACI shall also be used in conjunction with the Emergency </w:t>
      </w:r>
      <w:r>
        <w:t>Exercise</w:t>
      </w:r>
      <w:r w:rsidRPr="002A01AA">
        <w:t xml:space="preserve"> </w:t>
      </w:r>
      <w:r>
        <w:t xml:space="preserve">&amp; Drill </w:t>
      </w:r>
      <w:r w:rsidRPr="002A01AA">
        <w:t xml:space="preserve">Evaluation Form following completion of an Emergency Drill to check that each member of staff fulfilled their designated </w:t>
      </w:r>
      <w:r>
        <w:t>r</w:t>
      </w:r>
      <w:r w:rsidRPr="002A01AA">
        <w:t xml:space="preserve">ole. </w:t>
      </w:r>
    </w:p>
    <w:p w14:paraId="17A51C60" w14:textId="77777777" w:rsidR="00BC2272" w:rsidRDefault="00BC2272" w:rsidP="00BC2272"/>
    <w:p w14:paraId="343E516A" w14:textId="77777777" w:rsidR="00BC2272" w:rsidRDefault="00BC2272" w:rsidP="00BC2272">
      <w:r w:rsidRPr="00A46189">
        <w:rPr>
          <w:noProof/>
          <w:lang w:val="en-IN" w:eastAsia="en-IN"/>
        </w:rPr>
        <w:drawing>
          <wp:anchor distT="0" distB="0" distL="114300" distR="114300" simplePos="0" relativeHeight="251659264" behindDoc="1" locked="0" layoutInCell="1" allowOverlap="1" wp14:anchorId="607EB379" wp14:editId="77B814A0">
            <wp:simplePos x="0" y="0"/>
            <wp:positionH relativeFrom="margin">
              <wp:align>center</wp:align>
            </wp:positionH>
            <wp:positionV relativeFrom="paragraph">
              <wp:posOffset>1408</wp:posOffset>
            </wp:positionV>
            <wp:extent cx="5124262" cy="3196610"/>
            <wp:effectExtent l="0" t="0" r="635" b="3810"/>
            <wp:wrapTight wrapText="bothSides">
              <wp:wrapPolygon edited="0">
                <wp:start x="0" y="0"/>
                <wp:lineTo x="0" y="21497"/>
                <wp:lineTo x="21522" y="21497"/>
                <wp:lineTo x="21522" y="0"/>
                <wp:lineTo x="0" y="0"/>
              </wp:wrapPolygon>
            </wp:wrapTight>
            <wp:docPr id="5" name="Picture 5" descr="C:\Users\garnia\Desktop\Blue Book\Emergency Management\Matr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rnia\Desktop\Blue Book\Emergency Management\Matrix.PNG"/>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124262" cy="3196610"/>
                    </a:xfrm>
                    <a:prstGeom prst="rect">
                      <a:avLst/>
                    </a:prstGeom>
                  </pic:spPr>
                </pic:pic>
              </a:graphicData>
            </a:graphic>
            <wp14:sizeRelH relativeFrom="page">
              <wp14:pctWidth>0</wp14:pctWidth>
            </wp14:sizeRelH>
            <wp14:sizeRelV relativeFrom="page">
              <wp14:pctHeight>0</wp14:pctHeight>
            </wp14:sizeRelV>
          </wp:anchor>
        </w:drawing>
      </w:r>
    </w:p>
    <w:p w14:paraId="55C60E5F" w14:textId="77777777" w:rsidR="00BC2272" w:rsidRPr="00FF15B1" w:rsidRDefault="00BC2272" w:rsidP="00BC2272">
      <w:pPr>
        <w:rPr>
          <w:b/>
          <w:bCs/>
        </w:rPr>
      </w:pPr>
    </w:p>
    <w:p w14:paraId="2A223B90" w14:textId="77777777" w:rsidR="00BC2272" w:rsidRDefault="00BC2272" w:rsidP="00BC2272">
      <w:pPr>
        <w:pStyle w:val="FigureTitle"/>
      </w:pPr>
    </w:p>
    <w:p w14:paraId="7E53D01C" w14:textId="77777777" w:rsidR="00BC2272" w:rsidRDefault="00BC2272" w:rsidP="00BC2272">
      <w:pPr>
        <w:pStyle w:val="FigureTitle"/>
      </w:pPr>
    </w:p>
    <w:p w14:paraId="7063C957" w14:textId="77777777" w:rsidR="00BC2272" w:rsidRDefault="00BC2272" w:rsidP="00BC2272">
      <w:pPr>
        <w:pStyle w:val="FigureTitle"/>
      </w:pPr>
    </w:p>
    <w:p w14:paraId="3F300285" w14:textId="77777777" w:rsidR="00BC2272" w:rsidRDefault="00BC2272" w:rsidP="00BC2272">
      <w:pPr>
        <w:pStyle w:val="FigureTitle"/>
      </w:pPr>
    </w:p>
    <w:p w14:paraId="2FDD8228" w14:textId="77777777" w:rsidR="00BC2272" w:rsidRDefault="00BC2272" w:rsidP="00BC2272">
      <w:pPr>
        <w:pStyle w:val="FigureTitle"/>
      </w:pPr>
    </w:p>
    <w:p w14:paraId="5FD70A34" w14:textId="77777777" w:rsidR="00BC2272" w:rsidRDefault="00BC2272" w:rsidP="00BC2272">
      <w:pPr>
        <w:pStyle w:val="FigureTitle"/>
      </w:pPr>
    </w:p>
    <w:p w14:paraId="57AF4647" w14:textId="77777777" w:rsidR="00BC2272" w:rsidRDefault="00BC2272" w:rsidP="00BC2272">
      <w:pPr>
        <w:pStyle w:val="FigureTitle"/>
      </w:pPr>
    </w:p>
    <w:p w14:paraId="7A280661" w14:textId="77777777" w:rsidR="00BC2272" w:rsidRDefault="00BC2272" w:rsidP="00BC2272">
      <w:pPr>
        <w:pStyle w:val="FigureTitle"/>
      </w:pPr>
    </w:p>
    <w:p w14:paraId="6C89A95A" w14:textId="77777777" w:rsidR="00BC2272" w:rsidRDefault="00BC2272" w:rsidP="00BC2272">
      <w:pPr>
        <w:pStyle w:val="FigureTitle"/>
      </w:pPr>
    </w:p>
    <w:p w14:paraId="7832D41C" w14:textId="77777777" w:rsidR="00BC2272" w:rsidRDefault="00BC2272" w:rsidP="00BC2272">
      <w:pPr>
        <w:pStyle w:val="FigureTitle"/>
      </w:pPr>
    </w:p>
    <w:p w14:paraId="51001E19" w14:textId="77777777" w:rsidR="00BC2272" w:rsidRPr="002A01AA" w:rsidRDefault="00BC2272" w:rsidP="00BC2272">
      <w:pPr>
        <w:pStyle w:val="FigureTitle"/>
      </w:pPr>
      <w:r w:rsidRPr="00915D8C">
        <w:t>Emergency Drills RACI Matrix</w:t>
      </w:r>
    </w:p>
    <w:p w14:paraId="0C8F7C87" w14:textId="77777777" w:rsidR="00BC2272" w:rsidRPr="00CE7142" w:rsidRDefault="00BC2272" w:rsidP="00BC2272">
      <w:pPr>
        <w:rPr>
          <w:sz w:val="24"/>
          <w:szCs w:val="24"/>
          <w:u w:val="single"/>
        </w:rPr>
      </w:pPr>
      <w:bookmarkStart w:id="13" w:name="_Toc27647968"/>
      <w:bookmarkStart w:id="14" w:name="_Toc28964778"/>
      <w:r w:rsidRPr="00CE7142">
        <w:rPr>
          <w:sz w:val="24"/>
          <w:szCs w:val="24"/>
          <w:u w:val="single"/>
        </w:rPr>
        <w:t>Equipment</w:t>
      </w:r>
      <w:bookmarkEnd w:id="13"/>
      <w:bookmarkEnd w:id="14"/>
    </w:p>
    <w:p w14:paraId="77A8F98B" w14:textId="77777777" w:rsidR="00BC2272" w:rsidRPr="003F4E7A" w:rsidRDefault="00BC2272" w:rsidP="00BC2272"/>
    <w:p w14:paraId="287A33AC" w14:textId="77777777" w:rsidR="00BC2272" w:rsidRPr="00110F5D" w:rsidRDefault="00BC2272" w:rsidP="00BC2272">
      <w:r>
        <w:t xml:space="preserve">Depending on the category and class of the EI determined </w:t>
      </w:r>
      <w:proofErr w:type="gramStart"/>
      <w:r>
        <w:t>as a result of</w:t>
      </w:r>
      <w:proofErr w:type="gramEnd"/>
      <w:r>
        <w:t xml:space="preserve"> HVA, the EM Plan shall be developed and shall include a list of envisaged equipment/medicine as per the following format: </w:t>
      </w:r>
    </w:p>
    <w:p w14:paraId="731D0FCB" w14:textId="77777777" w:rsidR="00BC2272" w:rsidRDefault="00BC2272" w:rsidP="00BC2272"/>
    <w:tbl>
      <w:tblPr>
        <w:tblStyle w:val="TableGrid"/>
        <w:tblpPr w:leftFromText="180" w:rightFromText="180" w:vertAnchor="text" w:tblpY="29"/>
        <w:tblW w:w="0" w:type="auto"/>
        <w:tblCellMar>
          <w:top w:w="14" w:type="dxa"/>
          <w:left w:w="115" w:type="dxa"/>
          <w:bottom w:w="14" w:type="dxa"/>
          <w:right w:w="115" w:type="dxa"/>
        </w:tblCellMar>
        <w:tblLook w:val="04A0" w:firstRow="1" w:lastRow="0" w:firstColumn="1" w:lastColumn="0" w:noHBand="0" w:noVBand="1"/>
      </w:tblPr>
      <w:tblGrid>
        <w:gridCol w:w="3235"/>
        <w:gridCol w:w="2995"/>
        <w:gridCol w:w="3115"/>
      </w:tblGrid>
      <w:tr w:rsidR="00BC2272" w:rsidRPr="00973C24" w14:paraId="108BA4BF" w14:textId="77777777" w:rsidTr="007F62F5">
        <w:trPr>
          <w:trHeight w:val="20"/>
        </w:trPr>
        <w:tc>
          <w:tcPr>
            <w:tcW w:w="3235" w:type="dxa"/>
            <w:shd w:val="clear" w:color="auto" w:fill="C6D9F1" w:themeFill="text2" w:themeFillTint="33"/>
          </w:tcPr>
          <w:p w14:paraId="3CF3D56F" w14:textId="77777777" w:rsidR="00BC2272" w:rsidRPr="003F4E7A" w:rsidRDefault="00BC2272" w:rsidP="007F62F5">
            <w:pPr>
              <w:pStyle w:val="TableHeading"/>
            </w:pPr>
            <w:r w:rsidRPr="003F4E7A">
              <w:t>Equipment/Medicine Identified</w:t>
            </w:r>
          </w:p>
        </w:tc>
        <w:tc>
          <w:tcPr>
            <w:tcW w:w="2995" w:type="dxa"/>
            <w:shd w:val="clear" w:color="auto" w:fill="C6D9F1" w:themeFill="text2" w:themeFillTint="33"/>
          </w:tcPr>
          <w:p w14:paraId="714FD25F" w14:textId="77777777" w:rsidR="00BC2272" w:rsidRPr="003F4E7A" w:rsidRDefault="00BC2272" w:rsidP="007F62F5">
            <w:pPr>
              <w:pStyle w:val="TableHeading"/>
            </w:pPr>
            <w:r w:rsidRPr="003F4E7A">
              <w:t>Quantity</w:t>
            </w:r>
          </w:p>
        </w:tc>
        <w:tc>
          <w:tcPr>
            <w:tcW w:w="3115" w:type="dxa"/>
            <w:shd w:val="clear" w:color="auto" w:fill="C6D9F1" w:themeFill="text2" w:themeFillTint="33"/>
          </w:tcPr>
          <w:p w14:paraId="1E46788E" w14:textId="77777777" w:rsidR="00BC2272" w:rsidRPr="003F4E7A" w:rsidRDefault="00BC2272" w:rsidP="007F62F5">
            <w:pPr>
              <w:pStyle w:val="TableHeading"/>
            </w:pPr>
            <w:r w:rsidRPr="003F4E7A">
              <w:t>Emergency Operating Area</w:t>
            </w:r>
          </w:p>
        </w:tc>
      </w:tr>
      <w:tr w:rsidR="00BC2272" w:rsidRPr="00973C24" w14:paraId="50B959D8" w14:textId="77777777" w:rsidTr="007F62F5">
        <w:trPr>
          <w:trHeight w:val="20"/>
        </w:trPr>
        <w:tc>
          <w:tcPr>
            <w:tcW w:w="3235" w:type="dxa"/>
          </w:tcPr>
          <w:p w14:paraId="583BFFF6" w14:textId="77777777" w:rsidR="00BC2272" w:rsidRPr="00973C24" w:rsidRDefault="00BC2272" w:rsidP="007F62F5">
            <w:pPr>
              <w:pStyle w:val="TableText"/>
            </w:pPr>
          </w:p>
        </w:tc>
        <w:tc>
          <w:tcPr>
            <w:tcW w:w="2995" w:type="dxa"/>
          </w:tcPr>
          <w:p w14:paraId="10D772A3" w14:textId="77777777" w:rsidR="00BC2272" w:rsidRPr="00973C24" w:rsidRDefault="00BC2272" w:rsidP="007F62F5">
            <w:pPr>
              <w:pStyle w:val="TableText"/>
            </w:pPr>
          </w:p>
        </w:tc>
        <w:tc>
          <w:tcPr>
            <w:tcW w:w="3115" w:type="dxa"/>
          </w:tcPr>
          <w:p w14:paraId="34558AC4" w14:textId="77777777" w:rsidR="00BC2272" w:rsidRPr="00973C24" w:rsidRDefault="00BC2272" w:rsidP="007F62F5">
            <w:pPr>
              <w:pStyle w:val="TableText"/>
            </w:pPr>
          </w:p>
        </w:tc>
      </w:tr>
      <w:tr w:rsidR="00BC2272" w:rsidRPr="00973C24" w14:paraId="201E79A6" w14:textId="77777777" w:rsidTr="007F62F5">
        <w:trPr>
          <w:trHeight w:val="20"/>
        </w:trPr>
        <w:tc>
          <w:tcPr>
            <w:tcW w:w="3235" w:type="dxa"/>
          </w:tcPr>
          <w:p w14:paraId="71B888BC" w14:textId="77777777" w:rsidR="00BC2272" w:rsidRPr="00973C24" w:rsidRDefault="00BC2272" w:rsidP="007F62F5">
            <w:pPr>
              <w:pStyle w:val="TableText"/>
            </w:pPr>
          </w:p>
        </w:tc>
        <w:tc>
          <w:tcPr>
            <w:tcW w:w="2995" w:type="dxa"/>
          </w:tcPr>
          <w:p w14:paraId="4F628942" w14:textId="77777777" w:rsidR="00BC2272" w:rsidRPr="00973C24" w:rsidRDefault="00BC2272" w:rsidP="007F62F5">
            <w:pPr>
              <w:pStyle w:val="TableText"/>
            </w:pPr>
          </w:p>
        </w:tc>
        <w:tc>
          <w:tcPr>
            <w:tcW w:w="3115" w:type="dxa"/>
          </w:tcPr>
          <w:p w14:paraId="123897A6" w14:textId="77777777" w:rsidR="00BC2272" w:rsidRPr="00973C24" w:rsidRDefault="00BC2272" w:rsidP="007F62F5">
            <w:pPr>
              <w:pStyle w:val="TableText"/>
            </w:pPr>
          </w:p>
        </w:tc>
      </w:tr>
      <w:tr w:rsidR="00BC2272" w:rsidRPr="00973C24" w14:paraId="55D9347C" w14:textId="77777777" w:rsidTr="007F62F5">
        <w:trPr>
          <w:trHeight w:val="20"/>
        </w:trPr>
        <w:tc>
          <w:tcPr>
            <w:tcW w:w="3235" w:type="dxa"/>
          </w:tcPr>
          <w:p w14:paraId="4C2D8D93" w14:textId="77777777" w:rsidR="00BC2272" w:rsidRPr="00973C24" w:rsidRDefault="00BC2272" w:rsidP="007F62F5">
            <w:pPr>
              <w:pStyle w:val="TableText"/>
            </w:pPr>
          </w:p>
        </w:tc>
        <w:tc>
          <w:tcPr>
            <w:tcW w:w="2995" w:type="dxa"/>
          </w:tcPr>
          <w:p w14:paraId="0A9D2A0E" w14:textId="77777777" w:rsidR="00BC2272" w:rsidRPr="00973C24" w:rsidRDefault="00BC2272" w:rsidP="007F62F5">
            <w:pPr>
              <w:pStyle w:val="TableText"/>
            </w:pPr>
          </w:p>
        </w:tc>
        <w:tc>
          <w:tcPr>
            <w:tcW w:w="3115" w:type="dxa"/>
          </w:tcPr>
          <w:p w14:paraId="4A6312E8" w14:textId="77777777" w:rsidR="00BC2272" w:rsidRPr="00973C24" w:rsidRDefault="00BC2272" w:rsidP="007F62F5">
            <w:pPr>
              <w:pStyle w:val="TableText"/>
            </w:pPr>
          </w:p>
        </w:tc>
      </w:tr>
      <w:tr w:rsidR="00BC2272" w:rsidRPr="00973C24" w14:paraId="56CD58E4" w14:textId="77777777" w:rsidTr="007F62F5">
        <w:trPr>
          <w:trHeight w:val="20"/>
        </w:trPr>
        <w:tc>
          <w:tcPr>
            <w:tcW w:w="3235" w:type="dxa"/>
          </w:tcPr>
          <w:p w14:paraId="08BF4999" w14:textId="77777777" w:rsidR="00BC2272" w:rsidRPr="00973C24" w:rsidRDefault="00BC2272" w:rsidP="007F62F5">
            <w:pPr>
              <w:pStyle w:val="TableText"/>
            </w:pPr>
          </w:p>
        </w:tc>
        <w:tc>
          <w:tcPr>
            <w:tcW w:w="2995" w:type="dxa"/>
          </w:tcPr>
          <w:p w14:paraId="2D77302D" w14:textId="77777777" w:rsidR="00BC2272" w:rsidRPr="00973C24" w:rsidRDefault="00BC2272" w:rsidP="007F62F5">
            <w:pPr>
              <w:pStyle w:val="TableText"/>
            </w:pPr>
          </w:p>
        </w:tc>
        <w:tc>
          <w:tcPr>
            <w:tcW w:w="3115" w:type="dxa"/>
          </w:tcPr>
          <w:p w14:paraId="507FEDA9" w14:textId="77777777" w:rsidR="00BC2272" w:rsidRPr="00973C24" w:rsidRDefault="00BC2272" w:rsidP="007F62F5">
            <w:pPr>
              <w:pStyle w:val="TableText"/>
            </w:pPr>
          </w:p>
        </w:tc>
      </w:tr>
      <w:tr w:rsidR="00BC2272" w:rsidRPr="00973C24" w14:paraId="0D1E4491" w14:textId="77777777" w:rsidTr="007F62F5">
        <w:trPr>
          <w:trHeight w:val="20"/>
        </w:trPr>
        <w:tc>
          <w:tcPr>
            <w:tcW w:w="3235" w:type="dxa"/>
          </w:tcPr>
          <w:p w14:paraId="1ED7FD45" w14:textId="77777777" w:rsidR="00BC2272" w:rsidRPr="00973C24" w:rsidRDefault="00BC2272" w:rsidP="007F62F5">
            <w:pPr>
              <w:pStyle w:val="TableText"/>
            </w:pPr>
          </w:p>
        </w:tc>
        <w:tc>
          <w:tcPr>
            <w:tcW w:w="2995" w:type="dxa"/>
          </w:tcPr>
          <w:p w14:paraId="5F1BFCC2" w14:textId="77777777" w:rsidR="00BC2272" w:rsidRPr="00973C24" w:rsidRDefault="00BC2272" w:rsidP="007F62F5">
            <w:pPr>
              <w:pStyle w:val="TableText"/>
            </w:pPr>
          </w:p>
        </w:tc>
        <w:tc>
          <w:tcPr>
            <w:tcW w:w="3115" w:type="dxa"/>
          </w:tcPr>
          <w:p w14:paraId="4FBC7D43" w14:textId="77777777" w:rsidR="00BC2272" w:rsidRPr="00973C24" w:rsidRDefault="00BC2272" w:rsidP="007F62F5">
            <w:pPr>
              <w:pStyle w:val="TableText"/>
            </w:pPr>
          </w:p>
        </w:tc>
      </w:tr>
    </w:tbl>
    <w:p w14:paraId="5D391E41" w14:textId="20C36272" w:rsidR="00BC2272" w:rsidRPr="00E2622B" w:rsidRDefault="00BC2272" w:rsidP="00BC2272">
      <w:pPr>
        <w:pStyle w:val="FigureTitle"/>
      </w:pPr>
      <w:r w:rsidRPr="004A3892">
        <w:t>Equipment/Medicine Requirements</w:t>
      </w:r>
    </w:p>
    <w:p w14:paraId="734A8A90" w14:textId="77777777" w:rsidR="00BC2272" w:rsidRPr="00CE7142" w:rsidRDefault="00BC2272" w:rsidP="00BC2272">
      <w:pPr>
        <w:rPr>
          <w:sz w:val="24"/>
          <w:szCs w:val="24"/>
          <w:u w:val="single"/>
        </w:rPr>
      </w:pPr>
      <w:bookmarkStart w:id="15" w:name="_Toc27647969"/>
      <w:bookmarkStart w:id="16" w:name="_Toc28964779"/>
      <w:r w:rsidRPr="00CE7142">
        <w:rPr>
          <w:sz w:val="24"/>
          <w:szCs w:val="24"/>
          <w:u w:val="single"/>
        </w:rPr>
        <w:t>Emergency Operating Area Maps</w:t>
      </w:r>
      <w:bookmarkEnd w:id="15"/>
      <w:bookmarkEnd w:id="16"/>
    </w:p>
    <w:p w14:paraId="0DB2A62F" w14:textId="77777777" w:rsidR="00BC2272" w:rsidRDefault="00BC2272" w:rsidP="00BC2272">
      <w:pPr>
        <w:rPr>
          <w:iCs/>
          <w:color w:val="C45911"/>
        </w:rPr>
      </w:pPr>
    </w:p>
    <w:p w14:paraId="199E13E5" w14:textId="77777777" w:rsidR="00BC2272" w:rsidRDefault="00BC2272" w:rsidP="00BC2272">
      <w:r>
        <w:t xml:space="preserve">Depending on the category and class of the EI determined </w:t>
      </w:r>
      <w:proofErr w:type="gramStart"/>
      <w:r>
        <w:t>as a result of</w:t>
      </w:r>
      <w:proofErr w:type="gramEnd"/>
      <w:r>
        <w:t xml:space="preserve"> HVA, Operating </w:t>
      </w:r>
      <w:r w:rsidRPr="007127CF">
        <w:t>Area Map</w:t>
      </w:r>
      <w:r>
        <w:t>s</w:t>
      </w:r>
      <w:r w:rsidRPr="007127CF">
        <w:t xml:space="preserve"> (OAM</w:t>
      </w:r>
      <w:r>
        <w:t>s</w:t>
      </w:r>
      <w:r w:rsidRPr="007127CF">
        <w:t>)</w:t>
      </w:r>
      <w:r>
        <w:t xml:space="preserve"> shall be developed. </w:t>
      </w:r>
    </w:p>
    <w:p w14:paraId="606E0238" w14:textId="77777777" w:rsidR="00BC2272" w:rsidRDefault="00BC2272" w:rsidP="00BC2272">
      <w:pPr>
        <w:rPr>
          <w:iCs/>
          <w:color w:val="C45911"/>
        </w:rPr>
      </w:pPr>
    </w:p>
    <w:p w14:paraId="775809DD" w14:textId="77777777" w:rsidR="00BC2272" w:rsidRDefault="00BC2272" w:rsidP="00BC2272">
      <w:r>
        <w:t>The OAM shall show, as a minimum:</w:t>
      </w:r>
    </w:p>
    <w:p w14:paraId="077F563B" w14:textId="77777777" w:rsidR="00BC2272" w:rsidRDefault="00BC2272" w:rsidP="00BC2272"/>
    <w:p w14:paraId="3B1BBB20" w14:textId="77777777" w:rsidR="00BC2272" w:rsidRPr="007127CF" w:rsidRDefault="00BC2272" w:rsidP="00BC2272">
      <w:pPr>
        <w:pStyle w:val="Bullet1"/>
        <w:spacing w:after="0"/>
        <w:ind w:left="714" w:hanging="357"/>
        <w:jc w:val="left"/>
      </w:pPr>
      <w:r w:rsidRPr="007127CF">
        <w:t xml:space="preserve">EOAs overlaid on top of </w:t>
      </w:r>
      <w:r w:rsidRPr="00F03D9B">
        <w:t>Normal Operating Area</w:t>
      </w:r>
      <w:r>
        <w:t>s (NOAs)</w:t>
      </w:r>
      <w:r w:rsidRPr="007127CF">
        <w:t xml:space="preserve"> </w:t>
      </w:r>
    </w:p>
    <w:p w14:paraId="31E67C1D" w14:textId="77777777" w:rsidR="00BC2272" w:rsidRPr="007127CF" w:rsidRDefault="00BC2272" w:rsidP="00BC2272">
      <w:pPr>
        <w:pStyle w:val="Bullet1"/>
        <w:spacing w:after="0"/>
        <w:ind w:left="714" w:hanging="357"/>
        <w:jc w:val="left"/>
      </w:pPr>
      <w:r w:rsidRPr="007127CF">
        <w:t>Capacities of the NOAs should also be mentioned alongside capacities of EOAs on these maps</w:t>
      </w:r>
    </w:p>
    <w:p w14:paraId="723434EE" w14:textId="77777777" w:rsidR="00BC2272" w:rsidRPr="007127CF" w:rsidRDefault="00BC2272" w:rsidP="00BC2272">
      <w:pPr>
        <w:pStyle w:val="Bullet1"/>
        <w:spacing w:after="0"/>
        <w:ind w:left="714" w:hanging="357"/>
        <w:jc w:val="left"/>
      </w:pPr>
      <w:r w:rsidRPr="007127CF">
        <w:t xml:space="preserve">Equipment installed within each EOA </w:t>
      </w:r>
      <w:r>
        <w:t>such as f</w:t>
      </w:r>
      <w:r w:rsidRPr="007127CF">
        <w:t xml:space="preserve">ire </w:t>
      </w:r>
      <w:r>
        <w:t>e</w:t>
      </w:r>
      <w:r w:rsidRPr="007127CF">
        <w:t>xtinguishers</w:t>
      </w:r>
      <w:r>
        <w:t xml:space="preserve"> and</w:t>
      </w:r>
      <w:r w:rsidRPr="007127CF">
        <w:t xml:space="preserve"> </w:t>
      </w:r>
      <w:r>
        <w:t>p</w:t>
      </w:r>
      <w:r w:rsidRPr="007127CF">
        <w:t xml:space="preserve">ortable </w:t>
      </w:r>
      <w:r>
        <w:t>p</w:t>
      </w:r>
      <w:r w:rsidRPr="007127CF">
        <w:t xml:space="preserve">ower </w:t>
      </w:r>
      <w:r>
        <w:t>t</w:t>
      </w:r>
      <w:r w:rsidRPr="007127CF">
        <w:t>ransformers</w:t>
      </w:r>
      <w:r>
        <w:t>.</w:t>
      </w:r>
    </w:p>
    <w:p w14:paraId="57DF8AD7" w14:textId="77777777" w:rsidR="00BC2272" w:rsidRPr="00E2622B" w:rsidRDefault="00BC2272" w:rsidP="00BC2272">
      <w:pPr>
        <w:pStyle w:val="BodyText"/>
      </w:pPr>
    </w:p>
    <w:p w14:paraId="35DE4807" w14:textId="77777777" w:rsidR="00BC2272" w:rsidRDefault="00BC2272" w:rsidP="00BC2272">
      <w:pPr>
        <w:jc w:val="left"/>
        <w:rPr>
          <w:rFonts w:cs="Arial"/>
          <w:sz w:val="24"/>
          <w:u w:val="single"/>
        </w:rPr>
      </w:pPr>
      <w:bookmarkStart w:id="17" w:name="_Toc27647970"/>
      <w:bookmarkStart w:id="18" w:name="_Toc28964780"/>
      <w:r>
        <w:br w:type="page"/>
      </w:r>
    </w:p>
    <w:p w14:paraId="2B7DF9EE" w14:textId="77777777" w:rsidR="00BC2272" w:rsidRPr="00CE7142" w:rsidRDefault="00BC2272" w:rsidP="00BC2272">
      <w:pPr>
        <w:rPr>
          <w:sz w:val="24"/>
          <w:szCs w:val="24"/>
          <w:u w:val="single"/>
        </w:rPr>
      </w:pPr>
      <w:r w:rsidRPr="00CE7142">
        <w:rPr>
          <w:sz w:val="24"/>
          <w:szCs w:val="24"/>
          <w:u w:val="single"/>
        </w:rPr>
        <w:lastRenderedPageBreak/>
        <w:t>Evacuation Plans</w:t>
      </w:r>
      <w:bookmarkEnd w:id="17"/>
      <w:bookmarkEnd w:id="18"/>
    </w:p>
    <w:p w14:paraId="1AE9DA95" w14:textId="77777777" w:rsidR="00BC2272" w:rsidRPr="003F4E7A" w:rsidRDefault="00BC2272" w:rsidP="00BC2272"/>
    <w:p w14:paraId="187345AC" w14:textId="77777777" w:rsidR="00BC2272" w:rsidRDefault="00BC2272" w:rsidP="00BC2272">
      <w:r w:rsidRPr="00E2622B">
        <w:t xml:space="preserve">By referring to a Plan </w:t>
      </w:r>
      <w:r>
        <w:t>s</w:t>
      </w:r>
      <w:r w:rsidRPr="00E2622B">
        <w:t>chematic of each building through the HVA, Evacuation Plan</w:t>
      </w:r>
      <w:r>
        <w:t>s</w:t>
      </w:r>
      <w:r w:rsidRPr="00E2622B">
        <w:t xml:space="preserve"> shall be established. </w:t>
      </w:r>
    </w:p>
    <w:p w14:paraId="19448C29" w14:textId="77777777" w:rsidR="00BC2272" w:rsidRDefault="00BC2272" w:rsidP="00BC2272">
      <w:r w:rsidRPr="00E2622B">
        <w:t>The Evacuation Plan shall feature, as a minimum:</w:t>
      </w:r>
    </w:p>
    <w:p w14:paraId="75C1CEF8" w14:textId="77777777" w:rsidR="00BC2272" w:rsidRPr="00E2622B" w:rsidRDefault="00BC2272" w:rsidP="00BC2272"/>
    <w:p w14:paraId="272DE446" w14:textId="77777777" w:rsidR="00BC2272" w:rsidRPr="004A3892" w:rsidRDefault="00BC2272" w:rsidP="00BC2272">
      <w:pPr>
        <w:pStyle w:val="Bullet1"/>
        <w:spacing w:after="0"/>
        <w:ind w:left="714" w:hanging="357"/>
        <w:jc w:val="left"/>
      </w:pPr>
      <w:r w:rsidRPr="004A3892">
        <w:t>Nearest escape routes from the location at which the Evacuation Plan is located</w:t>
      </w:r>
    </w:p>
    <w:p w14:paraId="269B25BA" w14:textId="77777777" w:rsidR="00BC2272" w:rsidRPr="004A3892" w:rsidRDefault="00BC2272" w:rsidP="00BC2272">
      <w:pPr>
        <w:pStyle w:val="Bullet1"/>
        <w:spacing w:after="0"/>
        <w:ind w:left="714" w:hanging="357"/>
        <w:jc w:val="left"/>
      </w:pPr>
      <w:r w:rsidRPr="004A3892">
        <w:t>All fire exits</w:t>
      </w:r>
    </w:p>
    <w:p w14:paraId="2903114F" w14:textId="77777777" w:rsidR="00BC2272" w:rsidRPr="004A3892" w:rsidRDefault="00BC2272" w:rsidP="00BC2272">
      <w:pPr>
        <w:pStyle w:val="Bullet1"/>
        <w:spacing w:after="0"/>
        <w:ind w:left="714" w:hanging="357"/>
        <w:jc w:val="left"/>
      </w:pPr>
      <w:r w:rsidRPr="004A3892">
        <w:t>Fire Alarm Control Panels and Pull Boxes</w:t>
      </w:r>
    </w:p>
    <w:p w14:paraId="75BBDB23" w14:textId="77777777" w:rsidR="00BC2272" w:rsidRPr="004A3892" w:rsidRDefault="00BC2272" w:rsidP="00BC2272">
      <w:pPr>
        <w:pStyle w:val="Bullet1"/>
        <w:spacing w:after="0"/>
        <w:ind w:left="714" w:hanging="357"/>
        <w:jc w:val="left"/>
      </w:pPr>
      <w:r w:rsidRPr="004A3892">
        <w:t>Fire extinguishers</w:t>
      </w:r>
    </w:p>
    <w:p w14:paraId="42D2CCF1" w14:textId="77777777" w:rsidR="00BC2272" w:rsidRPr="004A3892" w:rsidRDefault="00BC2272" w:rsidP="00BC2272">
      <w:pPr>
        <w:pStyle w:val="Bullet1"/>
        <w:spacing w:after="0"/>
        <w:ind w:left="714" w:hanging="357"/>
        <w:jc w:val="left"/>
      </w:pPr>
      <w:r w:rsidRPr="004A3892">
        <w:t>Public Contact Points for Emergency Support Services (as applicable)</w:t>
      </w:r>
    </w:p>
    <w:p w14:paraId="2C0D23E0" w14:textId="77777777" w:rsidR="00BC2272" w:rsidRPr="00E2622B" w:rsidRDefault="00BC2272" w:rsidP="00BC2272">
      <w:pPr>
        <w:rPr>
          <w:iCs/>
          <w:color w:val="C45911"/>
        </w:rPr>
      </w:pPr>
    </w:p>
    <w:p w14:paraId="0F26188D" w14:textId="77777777" w:rsidR="00BC2272" w:rsidRPr="00CE7142" w:rsidRDefault="00BC2272" w:rsidP="00BC2272">
      <w:pPr>
        <w:rPr>
          <w:sz w:val="24"/>
          <w:szCs w:val="24"/>
          <w:u w:val="single"/>
        </w:rPr>
      </w:pPr>
      <w:bookmarkStart w:id="19" w:name="_Toc27647971"/>
      <w:bookmarkStart w:id="20" w:name="_Toc28964781"/>
      <w:r w:rsidRPr="00CE7142">
        <w:rPr>
          <w:sz w:val="24"/>
          <w:szCs w:val="24"/>
          <w:u w:val="single"/>
        </w:rPr>
        <w:t>Monitoring and Reporting</w:t>
      </w:r>
      <w:bookmarkEnd w:id="19"/>
      <w:bookmarkEnd w:id="20"/>
    </w:p>
    <w:p w14:paraId="43889A56" w14:textId="15305AA3" w:rsidR="00BC2272" w:rsidRPr="004A3892" w:rsidRDefault="00BC2272" w:rsidP="00BC2272"/>
    <w:p w14:paraId="6A95A929" w14:textId="77777777" w:rsidR="00BC2272" w:rsidRDefault="00BC2272" w:rsidP="00BC2272">
      <w:pPr>
        <w:rPr>
          <w:iCs/>
          <w:color w:val="C45911"/>
        </w:rPr>
      </w:pPr>
      <w:r>
        <w:t xml:space="preserve">Dependent on the category and class of the EI determined </w:t>
      </w:r>
      <w:proofErr w:type="gramStart"/>
      <w:r>
        <w:t>as a result of</w:t>
      </w:r>
      <w:proofErr w:type="gramEnd"/>
      <w:r>
        <w:t xml:space="preserve"> HVA, monitoring and reporting requirements shall be established as per the following format: </w:t>
      </w:r>
    </w:p>
    <w:tbl>
      <w:tblPr>
        <w:tblStyle w:val="TableGrid"/>
        <w:tblpPr w:leftFromText="180" w:rightFromText="180" w:vertAnchor="text" w:tblpY="29"/>
        <w:tblW w:w="0" w:type="auto"/>
        <w:tblLook w:val="04A0" w:firstRow="1" w:lastRow="0" w:firstColumn="1" w:lastColumn="0" w:noHBand="0" w:noVBand="1"/>
      </w:tblPr>
      <w:tblGrid>
        <w:gridCol w:w="3115"/>
        <w:gridCol w:w="3115"/>
        <w:gridCol w:w="3115"/>
      </w:tblGrid>
      <w:tr w:rsidR="00BC2272" w:rsidRPr="00973C24" w14:paraId="37773BB1" w14:textId="77777777" w:rsidTr="007F62F5">
        <w:trPr>
          <w:trHeight w:val="20"/>
        </w:trPr>
        <w:tc>
          <w:tcPr>
            <w:tcW w:w="3116" w:type="dxa"/>
            <w:shd w:val="clear" w:color="auto" w:fill="C6D9F1" w:themeFill="text2" w:themeFillTint="33"/>
          </w:tcPr>
          <w:p w14:paraId="0A877485" w14:textId="77777777" w:rsidR="00BC2272" w:rsidRPr="003F4E7A" w:rsidRDefault="00BC2272" w:rsidP="007F62F5">
            <w:pPr>
              <w:pStyle w:val="TableHeading"/>
            </w:pPr>
            <w:r w:rsidRPr="003F4E7A">
              <w:t>Report Name</w:t>
            </w:r>
          </w:p>
        </w:tc>
        <w:tc>
          <w:tcPr>
            <w:tcW w:w="3116" w:type="dxa"/>
            <w:shd w:val="clear" w:color="auto" w:fill="C6D9F1" w:themeFill="text2" w:themeFillTint="33"/>
          </w:tcPr>
          <w:p w14:paraId="098DD801" w14:textId="77777777" w:rsidR="00BC2272" w:rsidRPr="003F4E7A" w:rsidRDefault="00BC2272" w:rsidP="007F62F5">
            <w:pPr>
              <w:pStyle w:val="TableHeading"/>
            </w:pPr>
            <w:r w:rsidRPr="003F4E7A">
              <w:t xml:space="preserve">Responsibility </w:t>
            </w:r>
          </w:p>
        </w:tc>
        <w:tc>
          <w:tcPr>
            <w:tcW w:w="3116" w:type="dxa"/>
            <w:shd w:val="clear" w:color="auto" w:fill="C6D9F1" w:themeFill="text2" w:themeFillTint="33"/>
          </w:tcPr>
          <w:p w14:paraId="21A44EFE" w14:textId="77777777" w:rsidR="00BC2272" w:rsidRPr="003F4E7A" w:rsidRDefault="00BC2272" w:rsidP="007F62F5">
            <w:pPr>
              <w:pStyle w:val="TableHeading"/>
            </w:pPr>
            <w:r w:rsidRPr="003F4E7A">
              <w:t>Frequency of Reporting</w:t>
            </w:r>
          </w:p>
        </w:tc>
      </w:tr>
      <w:tr w:rsidR="00BC2272" w:rsidRPr="00973C24" w14:paraId="268F6E59" w14:textId="77777777" w:rsidTr="007F62F5">
        <w:trPr>
          <w:trHeight w:val="20"/>
        </w:trPr>
        <w:tc>
          <w:tcPr>
            <w:tcW w:w="3116" w:type="dxa"/>
          </w:tcPr>
          <w:p w14:paraId="7439D1D6" w14:textId="77777777" w:rsidR="00BC2272" w:rsidRPr="00973C24" w:rsidRDefault="00BC2272" w:rsidP="007F62F5">
            <w:pPr>
              <w:pStyle w:val="TableText"/>
            </w:pPr>
          </w:p>
        </w:tc>
        <w:tc>
          <w:tcPr>
            <w:tcW w:w="3116" w:type="dxa"/>
          </w:tcPr>
          <w:p w14:paraId="6933E518" w14:textId="77777777" w:rsidR="00BC2272" w:rsidRPr="00973C24" w:rsidRDefault="00BC2272" w:rsidP="007F62F5">
            <w:pPr>
              <w:pStyle w:val="TableText"/>
            </w:pPr>
          </w:p>
        </w:tc>
        <w:tc>
          <w:tcPr>
            <w:tcW w:w="3116" w:type="dxa"/>
          </w:tcPr>
          <w:p w14:paraId="06E8A85B" w14:textId="77777777" w:rsidR="00BC2272" w:rsidRPr="00973C24" w:rsidRDefault="00BC2272" w:rsidP="007F62F5">
            <w:pPr>
              <w:pStyle w:val="TableText"/>
            </w:pPr>
          </w:p>
        </w:tc>
      </w:tr>
      <w:tr w:rsidR="00BC2272" w:rsidRPr="00973C24" w14:paraId="2E9B1E68" w14:textId="77777777" w:rsidTr="007F62F5">
        <w:trPr>
          <w:trHeight w:val="20"/>
        </w:trPr>
        <w:tc>
          <w:tcPr>
            <w:tcW w:w="3116" w:type="dxa"/>
          </w:tcPr>
          <w:p w14:paraId="67890427" w14:textId="77777777" w:rsidR="00BC2272" w:rsidRPr="00973C24" w:rsidRDefault="00BC2272" w:rsidP="007F62F5">
            <w:pPr>
              <w:pStyle w:val="TableText"/>
            </w:pPr>
          </w:p>
        </w:tc>
        <w:tc>
          <w:tcPr>
            <w:tcW w:w="3116" w:type="dxa"/>
          </w:tcPr>
          <w:p w14:paraId="0E713260" w14:textId="77777777" w:rsidR="00BC2272" w:rsidRPr="00973C24" w:rsidRDefault="00BC2272" w:rsidP="007F62F5">
            <w:pPr>
              <w:pStyle w:val="TableText"/>
            </w:pPr>
          </w:p>
        </w:tc>
        <w:tc>
          <w:tcPr>
            <w:tcW w:w="3116" w:type="dxa"/>
          </w:tcPr>
          <w:p w14:paraId="27A63710" w14:textId="77777777" w:rsidR="00BC2272" w:rsidRPr="00973C24" w:rsidRDefault="00BC2272" w:rsidP="007F62F5">
            <w:pPr>
              <w:pStyle w:val="TableText"/>
            </w:pPr>
          </w:p>
        </w:tc>
      </w:tr>
      <w:tr w:rsidR="00BC2272" w:rsidRPr="00973C24" w14:paraId="2F2B37ED" w14:textId="77777777" w:rsidTr="007F62F5">
        <w:trPr>
          <w:trHeight w:val="20"/>
        </w:trPr>
        <w:tc>
          <w:tcPr>
            <w:tcW w:w="3116" w:type="dxa"/>
          </w:tcPr>
          <w:p w14:paraId="0FEA3B19" w14:textId="77777777" w:rsidR="00BC2272" w:rsidRPr="00973C24" w:rsidRDefault="00BC2272" w:rsidP="007F62F5">
            <w:pPr>
              <w:pStyle w:val="TableText"/>
            </w:pPr>
          </w:p>
        </w:tc>
        <w:tc>
          <w:tcPr>
            <w:tcW w:w="3116" w:type="dxa"/>
          </w:tcPr>
          <w:p w14:paraId="27E9F437" w14:textId="77777777" w:rsidR="00BC2272" w:rsidRPr="00973C24" w:rsidRDefault="00BC2272" w:rsidP="007F62F5">
            <w:pPr>
              <w:pStyle w:val="TableText"/>
            </w:pPr>
          </w:p>
        </w:tc>
        <w:tc>
          <w:tcPr>
            <w:tcW w:w="3116" w:type="dxa"/>
          </w:tcPr>
          <w:p w14:paraId="554ABC6B" w14:textId="77777777" w:rsidR="00BC2272" w:rsidRPr="00973C24" w:rsidRDefault="00BC2272" w:rsidP="007F62F5">
            <w:pPr>
              <w:pStyle w:val="TableText"/>
            </w:pPr>
          </w:p>
        </w:tc>
      </w:tr>
      <w:tr w:rsidR="00BC2272" w:rsidRPr="00973C24" w14:paraId="736825AB" w14:textId="77777777" w:rsidTr="007F62F5">
        <w:trPr>
          <w:trHeight w:val="20"/>
        </w:trPr>
        <w:tc>
          <w:tcPr>
            <w:tcW w:w="3116" w:type="dxa"/>
          </w:tcPr>
          <w:p w14:paraId="280D5DE2" w14:textId="77777777" w:rsidR="00BC2272" w:rsidRPr="00973C24" w:rsidRDefault="00BC2272" w:rsidP="007F62F5">
            <w:pPr>
              <w:pStyle w:val="TableText"/>
            </w:pPr>
          </w:p>
        </w:tc>
        <w:tc>
          <w:tcPr>
            <w:tcW w:w="3116" w:type="dxa"/>
          </w:tcPr>
          <w:p w14:paraId="23D77853" w14:textId="77777777" w:rsidR="00BC2272" w:rsidRPr="00973C24" w:rsidRDefault="00BC2272" w:rsidP="007F62F5">
            <w:pPr>
              <w:pStyle w:val="TableText"/>
            </w:pPr>
          </w:p>
        </w:tc>
        <w:tc>
          <w:tcPr>
            <w:tcW w:w="3116" w:type="dxa"/>
          </w:tcPr>
          <w:p w14:paraId="1C2FDE19" w14:textId="77777777" w:rsidR="00BC2272" w:rsidRPr="00973C24" w:rsidRDefault="00BC2272" w:rsidP="007F62F5">
            <w:pPr>
              <w:pStyle w:val="TableText"/>
            </w:pPr>
          </w:p>
        </w:tc>
      </w:tr>
      <w:tr w:rsidR="00BC2272" w:rsidRPr="00973C24" w14:paraId="71CE67C7" w14:textId="77777777" w:rsidTr="007F62F5">
        <w:trPr>
          <w:trHeight w:val="20"/>
        </w:trPr>
        <w:tc>
          <w:tcPr>
            <w:tcW w:w="3116" w:type="dxa"/>
          </w:tcPr>
          <w:p w14:paraId="7D7A00FC" w14:textId="77777777" w:rsidR="00BC2272" w:rsidRPr="00973C24" w:rsidRDefault="00BC2272" w:rsidP="007F62F5">
            <w:pPr>
              <w:pStyle w:val="TableText"/>
            </w:pPr>
          </w:p>
        </w:tc>
        <w:tc>
          <w:tcPr>
            <w:tcW w:w="3116" w:type="dxa"/>
          </w:tcPr>
          <w:p w14:paraId="4C84CB17" w14:textId="77777777" w:rsidR="00BC2272" w:rsidRPr="00973C24" w:rsidRDefault="00BC2272" w:rsidP="007F62F5">
            <w:pPr>
              <w:pStyle w:val="TableText"/>
            </w:pPr>
          </w:p>
        </w:tc>
        <w:tc>
          <w:tcPr>
            <w:tcW w:w="3116" w:type="dxa"/>
          </w:tcPr>
          <w:p w14:paraId="1D7021D3" w14:textId="77777777" w:rsidR="00BC2272" w:rsidRPr="00973C24" w:rsidRDefault="00BC2272" w:rsidP="007F62F5">
            <w:pPr>
              <w:pStyle w:val="TableText"/>
            </w:pPr>
          </w:p>
        </w:tc>
      </w:tr>
    </w:tbl>
    <w:p w14:paraId="16702C1D" w14:textId="77777777" w:rsidR="00BC2272" w:rsidRPr="004A3892" w:rsidRDefault="00BC2272" w:rsidP="00BC2272">
      <w:pPr>
        <w:pStyle w:val="FigureTitle"/>
      </w:pPr>
      <w:r w:rsidRPr="004A3892">
        <w:t>Monitoring and Reporting Requirements</w:t>
      </w:r>
    </w:p>
    <w:p w14:paraId="685920E3" w14:textId="77777777" w:rsidR="00BC2272" w:rsidRPr="00CE7142" w:rsidRDefault="00BC2272" w:rsidP="00BC2272">
      <w:pPr>
        <w:rPr>
          <w:sz w:val="24"/>
          <w:szCs w:val="24"/>
          <w:u w:val="single"/>
        </w:rPr>
      </w:pPr>
      <w:bookmarkStart w:id="21" w:name="_Toc27647972"/>
      <w:bookmarkStart w:id="22" w:name="_Toc28964782"/>
      <w:r w:rsidRPr="00CE7142">
        <w:rPr>
          <w:sz w:val="24"/>
          <w:szCs w:val="24"/>
          <w:u w:val="single"/>
        </w:rPr>
        <w:t>Appendices</w:t>
      </w:r>
      <w:bookmarkEnd w:id="21"/>
      <w:bookmarkEnd w:id="22"/>
    </w:p>
    <w:p w14:paraId="3E4F81D3" w14:textId="77777777" w:rsidR="00BC2272" w:rsidRPr="003F4E7A" w:rsidRDefault="00BC2272" w:rsidP="00BC2272"/>
    <w:p w14:paraId="0B3461EF" w14:textId="77777777" w:rsidR="00BC2272" w:rsidRDefault="00BC2272" w:rsidP="00BC2272">
      <w:r w:rsidRPr="007127CF">
        <w:t>Include</w:t>
      </w:r>
      <w:r>
        <w:t>d</w:t>
      </w:r>
      <w:r w:rsidRPr="007127CF">
        <w:t xml:space="preserve"> within this </w:t>
      </w:r>
      <w:r>
        <w:t>s</w:t>
      </w:r>
      <w:r w:rsidRPr="007127CF">
        <w:t>ection any supporting documents, or drawings.</w:t>
      </w:r>
    </w:p>
    <w:p w14:paraId="2743B2D4" w14:textId="77777777" w:rsidR="009700A6" w:rsidRDefault="009700A6" w:rsidP="003F16B2">
      <w:pPr>
        <w:tabs>
          <w:tab w:val="left" w:pos="7290"/>
        </w:tabs>
      </w:pPr>
    </w:p>
    <w:p w14:paraId="2C13A681" w14:textId="77777777" w:rsidR="00B074D7" w:rsidRPr="003F16B2" w:rsidRDefault="003F16B2" w:rsidP="003F16B2">
      <w:pPr>
        <w:tabs>
          <w:tab w:val="left" w:pos="7290"/>
        </w:tabs>
      </w:pPr>
      <w:r>
        <w:tab/>
      </w:r>
    </w:p>
    <w:sectPr w:rsidR="00B074D7" w:rsidRPr="003F16B2" w:rsidSect="00102640">
      <w:headerReference w:type="default" r:id="rId13"/>
      <w:footerReference w:type="default" r:id="rId14"/>
      <w:pgSz w:w="11907" w:h="16840" w:code="9"/>
      <w:pgMar w:top="1100" w:right="1134" w:bottom="1077" w:left="1418" w:header="432" w:footer="26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F9BE7" w14:textId="77777777" w:rsidR="00A00001" w:rsidRDefault="00A00001">
      <w:r>
        <w:separator/>
      </w:r>
    </w:p>
    <w:p w14:paraId="0A3CAAD0" w14:textId="77777777" w:rsidR="00A00001" w:rsidRDefault="00A00001"/>
  </w:endnote>
  <w:endnote w:type="continuationSeparator" w:id="0">
    <w:p w14:paraId="266F8BFB" w14:textId="77777777" w:rsidR="00A00001" w:rsidRDefault="00A00001">
      <w:r>
        <w:continuationSeparator/>
      </w:r>
    </w:p>
    <w:p w14:paraId="2059D1C2" w14:textId="77777777" w:rsidR="00A00001" w:rsidRDefault="00A00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690"/>
    </w:tblGrid>
    <w:tr w:rsidR="00102640" w:rsidRPr="005624BD" w14:paraId="2F2012B3" w14:textId="77777777" w:rsidTr="004A6D5B">
      <w:tc>
        <w:tcPr>
          <w:tcW w:w="7200" w:type="dxa"/>
          <w:tcBorders>
            <w:bottom w:val="single" w:sz="6" w:space="0" w:color="7A8D95"/>
          </w:tcBorders>
        </w:tcPr>
        <w:p w14:paraId="63381074" w14:textId="4E2863FB" w:rsidR="00102640" w:rsidRPr="005624BD" w:rsidRDefault="00102640" w:rsidP="00102640">
          <w:pPr>
            <w:tabs>
              <w:tab w:val="center" w:pos="4320"/>
              <w:tab w:val="right" w:pos="8640"/>
            </w:tabs>
            <w:spacing w:before="180" w:after="120"/>
          </w:pPr>
          <w:r w:rsidRPr="005624BD">
            <w:rPr>
              <w:rFonts w:cs="Arial"/>
              <w:color w:val="7A8D95"/>
              <w:sz w:val="16"/>
              <w:szCs w:val="16"/>
            </w:rPr>
            <w:t xml:space="preserve">Document No.: </w:t>
          </w:r>
          <w:sdt>
            <w:sdtPr>
              <w:rPr>
                <w:rFonts w:cs="Arial"/>
                <w:color w:val="7A8D95"/>
                <w:sz w:val="16"/>
                <w:szCs w:val="16"/>
              </w:rPr>
              <w:alias w:val="Subject"/>
              <w:tag w:val=""/>
              <w:id w:val="191730044"/>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 xml:space="preserve">EOM-ZE0-TP-000014 </w:t>
              </w:r>
            </w:sdtContent>
          </w:sdt>
          <w:r w:rsidRPr="005624BD">
            <w:rPr>
              <w:rFonts w:cs="Arial"/>
              <w:color w:val="7A8D95"/>
              <w:sz w:val="16"/>
              <w:szCs w:val="16"/>
            </w:rPr>
            <w:t xml:space="preserve">Rev </w:t>
          </w:r>
          <w:sdt>
            <w:sdtPr>
              <w:rPr>
                <w:rFonts w:cs="Arial"/>
                <w:color w:val="7A8D95"/>
                <w:sz w:val="16"/>
                <w:szCs w:val="16"/>
              </w:rPr>
              <w:alias w:val="Rev"/>
              <w:tag w:val="Rev"/>
              <w:id w:val="-1388103822"/>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sidRPr="005624BD">
            <w:rPr>
              <w:rFonts w:cs="Arial"/>
              <w:color w:val="7A8D95"/>
              <w:sz w:val="16"/>
              <w:szCs w:val="16"/>
            </w:rPr>
            <w:t xml:space="preserve"> </w:t>
          </w:r>
          <w:r w:rsidRPr="005624BD">
            <w:rPr>
              <w:rFonts w:cs="Arial"/>
              <w:b/>
              <w:bCs/>
              <w:color w:val="7A8D95"/>
              <w:sz w:val="16"/>
              <w:szCs w:val="16"/>
            </w:rPr>
            <w:t>|</w:t>
          </w:r>
          <w:r w:rsidRPr="005624BD">
            <w:rPr>
              <w:rFonts w:cs="Arial"/>
              <w:color w:val="7A8D95"/>
              <w:sz w:val="16"/>
              <w:szCs w:val="16"/>
            </w:rPr>
            <w:t xml:space="preserve"> </w:t>
          </w:r>
          <w:r w:rsidRPr="005624BD">
            <w:rPr>
              <w:rFonts w:cs="Arial"/>
              <w:b/>
              <w:color w:val="7A8D95"/>
              <w:sz w:val="16"/>
              <w:szCs w:val="16"/>
              <w:lang w:val="en-AU"/>
            </w:rPr>
            <w:t>Level-</w:t>
          </w:r>
          <w:sdt>
            <w:sdtPr>
              <w:rPr>
                <w:rFonts w:cs="Arial"/>
                <w:b/>
                <w:color w:val="7A8D95"/>
                <w:sz w:val="16"/>
                <w:szCs w:val="16"/>
                <w:lang w:val="en-AU"/>
              </w:rPr>
              <w:id w:val="167699386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sidRPr="005624BD">
                <w:rPr>
                  <w:rFonts w:cs="Arial"/>
                  <w:b/>
                  <w:color w:val="7A8D95"/>
                  <w:sz w:val="16"/>
                  <w:szCs w:val="16"/>
                  <w:lang w:val="en-AU"/>
                </w:rPr>
                <w:t>3-E - External</w:t>
              </w:r>
            </w:sdtContent>
          </w:sdt>
        </w:p>
      </w:tc>
      <w:tc>
        <w:tcPr>
          <w:tcW w:w="2690" w:type="dxa"/>
          <w:tcBorders>
            <w:bottom w:val="single" w:sz="6" w:space="0" w:color="7A8D95"/>
          </w:tcBorders>
        </w:tcPr>
        <w:p w14:paraId="78DC1BB6" w14:textId="77777777" w:rsidR="00102640" w:rsidRPr="005624BD" w:rsidRDefault="00102640" w:rsidP="00102640">
          <w:pPr>
            <w:tabs>
              <w:tab w:val="center" w:pos="4320"/>
              <w:tab w:val="right" w:pos="8640"/>
            </w:tabs>
            <w:spacing w:before="180" w:after="120"/>
            <w:jc w:val="right"/>
            <w:rPr>
              <w:sz w:val="16"/>
              <w:szCs w:val="16"/>
            </w:rPr>
          </w:pPr>
          <w:r w:rsidRPr="005624BD">
            <w:rPr>
              <w:color w:val="7A8D95"/>
              <w:sz w:val="16"/>
              <w:szCs w:val="16"/>
            </w:rPr>
            <w:t xml:space="preserve">Page </w:t>
          </w:r>
          <w:r w:rsidRPr="005624BD">
            <w:rPr>
              <w:b/>
              <w:bCs/>
              <w:color w:val="7A8D95"/>
              <w:sz w:val="16"/>
              <w:szCs w:val="16"/>
            </w:rPr>
            <w:fldChar w:fldCharType="begin"/>
          </w:r>
          <w:r w:rsidRPr="005624BD">
            <w:rPr>
              <w:b/>
              <w:bCs/>
              <w:color w:val="7A8D95"/>
              <w:sz w:val="16"/>
              <w:szCs w:val="16"/>
            </w:rPr>
            <w:instrText xml:space="preserve"> PAGE  \* Arabic  \* MERGEFORMAT </w:instrText>
          </w:r>
          <w:r w:rsidRPr="005624BD">
            <w:rPr>
              <w:b/>
              <w:bCs/>
              <w:color w:val="7A8D95"/>
              <w:sz w:val="16"/>
              <w:szCs w:val="16"/>
            </w:rPr>
            <w:fldChar w:fldCharType="separate"/>
          </w:r>
          <w:r>
            <w:rPr>
              <w:b/>
              <w:bCs/>
              <w:color w:val="7A8D95"/>
              <w:sz w:val="16"/>
              <w:szCs w:val="16"/>
            </w:rPr>
            <w:t>1</w:t>
          </w:r>
          <w:r w:rsidRPr="005624BD">
            <w:rPr>
              <w:b/>
              <w:bCs/>
              <w:color w:val="7A8D95"/>
              <w:sz w:val="16"/>
              <w:szCs w:val="16"/>
            </w:rPr>
            <w:fldChar w:fldCharType="end"/>
          </w:r>
          <w:r w:rsidRPr="005624BD">
            <w:rPr>
              <w:color w:val="7A8D95"/>
              <w:sz w:val="16"/>
              <w:szCs w:val="16"/>
            </w:rPr>
            <w:t xml:space="preserve"> of </w:t>
          </w:r>
          <w:r w:rsidRPr="005624BD">
            <w:rPr>
              <w:b/>
              <w:bCs/>
              <w:color w:val="7A8D95"/>
              <w:sz w:val="16"/>
              <w:szCs w:val="16"/>
            </w:rPr>
            <w:fldChar w:fldCharType="begin"/>
          </w:r>
          <w:r w:rsidRPr="005624BD">
            <w:rPr>
              <w:b/>
              <w:bCs/>
              <w:color w:val="7A8D95"/>
              <w:sz w:val="16"/>
              <w:szCs w:val="16"/>
            </w:rPr>
            <w:instrText xml:space="preserve"> NUMPAGES  \* Arabic  \* MERGEFORMAT </w:instrText>
          </w:r>
          <w:r w:rsidRPr="005624BD">
            <w:rPr>
              <w:b/>
              <w:bCs/>
              <w:color w:val="7A8D95"/>
              <w:sz w:val="16"/>
              <w:szCs w:val="16"/>
            </w:rPr>
            <w:fldChar w:fldCharType="separate"/>
          </w:r>
          <w:r>
            <w:rPr>
              <w:b/>
              <w:bCs/>
              <w:color w:val="7A8D95"/>
              <w:sz w:val="16"/>
              <w:szCs w:val="16"/>
            </w:rPr>
            <w:t>1</w:t>
          </w:r>
          <w:r w:rsidRPr="005624BD">
            <w:rPr>
              <w:b/>
              <w:bCs/>
              <w:color w:val="7A8D95"/>
              <w:sz w:val="16"/>
              <w:szCs w:val="16"/>
            </w:rPr>
            <w:fldChar w:fldCharType="end"/>
          </w:r>
        </w:p>
      </w:tc>
    </w:tr>
    <w:tr w:rsidR="00102640" w:rsidRPr="005624BD" w14:paraId="499CBF41" w14:textId="77777777" w:rsidTr="004A6D5B">
      <w:tc>
        <w:tcPr>
          <w:tcW w:w="9890" w:type="dxa"/>
          <w:gridSpan w:val="2"/>
          <w:tcBorders>
            <w:top w:val="single" w:sz="6" w:space="0" w:color="7A8D95"/>
          </w:tcBorders>
        </w:tcPr>
        <w:p w14:paraId="7C7A20FC" w14:textId="77777777" w:rsidR="00102640" w:rsidRPr="005624BD" w:rsidRDefault="00102640" w:rsidP="00102640">
          <w:pPr>
            <w:tabs>
              <w:tab w:val="center" w:pos="4320"/>
              <w:tab w:val="right" w:pos="8640"/>
            </w:tabs>
            <w:spacing w:before="40"/>
            <w:jc w:val="left"/>
            <w:rPr>
              <w:rFonts w:cs="Arial"/>
              <w:color w:val="7A8D95"/>
              <w:sz w:val="12"/>
              <w:szCs w:val="12"/>
            </w:rPr>
          </w:pPr>
          <w:r w:rsidRPr="005624BD">
            <w:rPr>
              <w:rFonts w:cs="Arial"/>
              <w:color w:val="7A8D95"/>
              <w:sz w:val="12"/>
              <w:szCs w:val="12"/>
            </w:rPr>
            <w:t>Electronic documents once printed, are uncontrolled and may become outdated. Refer to ECMS for current revision.</w:t>
          </w:r>
        </w:p>
        <w:p w14:paraId="74505A15" w14:textId="77777777" w:rsidR="00102640" w:rsidRPr="005624BD" w:rsidRDefault="00102640" w:rsidP="00102640">
          <w:pPr>
            <w:tabs>
              <w:tab w:val="center" w:pos="4320"/>
              <w:tab w:val="right" w:pos="8640"/>
            </w:tabs>
            <w:jc w:val="left"/>
            <w:rPr>
              <w:rFonts w:cs="Arial"/>
              <w:color w:val="7A8D95"/>
              <w:sz w:val="12"/>
              <w:szCs w:val="12"/>
            </w:rPr>
          </w:pPr>
          <w:r>
            <w:rPr>
              <w:rFonts w:cs="Arial"/>
              <w:color w:val="7A8D95"/>
              <w:sz w:val="12"/>
              <w:szCs w:val="12"/>
            </w:rPr>
            <w:t>This Document is the exclusive property of Government Expenditure &amp; Projects Efficiency Authority and is subject to the restrictions set out in the Important Notice contained in this Document.</w:t>
          </w:r>
        </w:p>
      </w:tc>
    </w:tr>
  </w:tbl>
  <w:p w14:paraId="0C2243CA" w14:textId="77777777" w:rsidR="009210BF" w:rsidRPr="00102640" w:rsidRDefault="009210BF" w:rsidP="00102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5F008" w14:textId="77777777" w:rsidR="00A00001" w:rsidRDefault="00A00001">
      <w:r>
        <w:separator/>
      </w:r>
    </w:p>
    <w:p w14:paraId="23E641C5" w14:textId="77777777" w:rsidR="00A00001" w:rsidRDefault="00A00001"/>
  </w:footnote>
  <w:footnote w:type="continuationSeparator" w:id="0">
    <w:p w14:paraId="6C75C096" w14:textId="77777777" w:rsidR="00A00001" w:rsidRDefault="00A00001">
      <w:r>
        <w:continuationSeparator/>
      </w:r>
    </w:p>
    <w:p w14:paraId="7C6A26AF" w14:textId="77777777" w:rsidR="00A00001" w:rsidRDefault="00A000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763B929D" w:rsidR="009210BF" w:rsidRDefault="009707EA" w:rsidP="00AC1B11">
          <w:pPr>
            <w:pStyle w:val="HeadingCenter"/>
            <w:jc w:val="both"/>
          </w:pPr>
          <w:r w:rsidRPr="009A054C">
            <w:rPr>
              <w:b w:val="0"/>
              <w:noProof/>
            </w:rPr>
            <w:drawing>
              <wp:anchor distT="0" distB="0" distL="114300" distR="114300" simplePos="0" relativeHeight="251659264" behindDoc="0" locked="0" layoutInCell="1" allowOverlap="1" wp14:anchorId="66749701" wp14:editId="7497161B">
                <wp:simplePos x="0" y="0"/>
                <wp:positionH relativeFrom="column">
                  <wp:posOffset>-860425</wp:posOffset>
                </wp:positionH>
                <wp:positionV relativeFrom="paragraph">
                  <wp:posOffset>-120650</wp:posOffset>
                </wp:positionV>
                <wp:extent cx="1332230" cy="582930"/>
                <wp:effectExtent l="0" t="0" r="0" b="0"/>
                <wp:wrapNone/>
                <wp:docPr id="7"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16199F55" w:rsidR="009210BF" w:rsidRPr="006A25F8" w:rsidRDefault="00380D3E" w:rsidP="00F411E4">
          <w:pPr>
            <w:pStyle w:val="CPDocTitle"/>
            <w:rPr>
              <w:kern w:val="32"/>
              <w:sz w:val="24"/>
              <w:szCs w:val="24"/>
              <w:lang w:val="en-GB"/>
            </w:rPr>
          </w:pPr>
          <w:r w:rsidRPr="00380D3E">
            <w:rPr>
              <w:kern w:val="32"/>
              <w:sz w:val="24"/>
              <w:szCs w:val="24"/>
              <w:lang w:val="en-GB"/>
            </w:rPr>
            <w:t xml:space="preserve">Emergency Management Plan Template for </w:t>
          </w:r>
          <w:r w:rsidR="00456C10" w:rsidRPr="00456C10">
            <w:rPr>
              <w:kern w:val="32"/>
              <w:sz w:val="24"/>
              <w:szCs w:val="24"/>
              <w:lang w:val="en-GB"/>
            </w:rPr>
            <w:t>Schools and Universities</w:t>
          </w:r>
        </w:p>
      </w:tc>
    </w:tr>
  </w:tbl>
  <w:p w14:paraId="0FE4F66F" w14:textId="60070D86"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C812CF9"/>
    <w:multiLevelType w:val="hybridMultilevel"/>
    <w:tmpl w:val="17580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E0603F"/>
    <w:multiLevelType w:val="hybridMultilevel"/>
    <w:tmpl w:val="5332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7"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702BF"/>
    <w:multiLevelType w:val="hybridMultilevel"/>
    <w:tmpl w:val="13FAE43A"/>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E2599"/>
    <w:multiLevelType w:val="hybridMultilevel"/>
    <w:tmpl w:val="1B6A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0D0F57"/>
    <w:multiLevelType w:val="hybridMultilevel"/>
    <w:tmpl w:val="7A68820A"/>
    <w:lvl w:ilvl="0" w:tplc="162275F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9746315"/>
    <w:multiLevelType w:val="hybridMultilevel"/>
    <w:tmpl w:val="CE729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EF25DF"/>
    <w:multiLevelType w:val="hybridMultilevel"/>
    <w:tmpl w:val="192E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863D18"/>
    <w:multiLevelType w:val="hybridMultilevel"/>
    <w:tmpl w:val="0F104F04"/>
    <w:lvl w:ilvl="0" w:tplc="0409001B">
      <w:start w:val="1"/>
      <w:numFmt w:val="lowerRoman"/>
      <w:lvlText w:val="%1."/>
      <w:lvlJc w:val="right"/>
      <w:pPr>
        <w:ind w:left="1800" w:hanging="360"/>
      </w:pPr>
    </w:lvl>
    <w:lvl w:ilvl="1" w:tplc="04090009">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92403"/>
    <w:multiLevelType w:val="hybridMultilevel"/>
    <w:tmpl w:val="9BFA67B4"/>
    <w:lvl w:ilvl="0" w:tplc="0409001B">
      <w:start w:val="1"/>
      <w:numFmt w:val="lowerRoman"/>
      <w:lvlText w:val="%1."/>
      <w:lvlJc w:val="right"/>
      <w:pPr>
        <w:ind w:left="1800" w:hanging="360"/>
      </w:pPr>
    </w:lvl>
    <w:lvl w:ilvl="1" w:tplc="04090009">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5"/>
  </w:num>
  <w:num w:numId="4">
    <w:abstractNumId w:val="2"/>
  </w:num>
  <w:num w:numId="5">
    <w:abstractNumId w:val="7"/>
  </w:num>
  <w:num w:numId="6">
    <w:abstractNumId w:val="23"/>
  </w:num>
  <w:num w:numId="7">
    <w:abstractNumId w:val="16"/>
  </w:num>
  <w:num w:numId="8">
    <w:abstractNumId w:val="3"/>
  </w:num>
  <w:num w:numId="9">
    <w:abstractNumId w:val="25"/>
  </w:num>
  <w:num w:numId="10">
    <w:abstractNumId w:val="23"/>
    <w:lvlOverride w:ilvl="0">
      <w:startOverride w:val="1"/>
    </w:lvlOverride>
  </w:num>
  <w:num w:numId="11">
    <w:abstractNumId w:val="9"/>
  </w:num>
  <w:num w:numId="12">
    <w:abstractNumId w:val="23"/>
  </w:num>
  <w:num w:numId="13">
    <w:abstractNumId w:val="31"/>
  </w:num>
  <w:num w:numId="14">
    <w:abstractNumId w:val="35"/>
  </w:num>
  <w:num w:numId="15">
    <w:abstractNumId w:val="0"/>
  </w:num>
  <w:num w:numId="16">
    <w:abstractNumId w:val="33"/>
  </w:num>
  <w:num w:numId="17">
    <w:abstractNumId w:val="21"/>
  </w:num>
  <w:num w:numId="18">
    <w:abstractNumId w:val="20"/>
  </w:num>
  <w:num w:numId="19">
    <w:abstractNumId w:val="13"/>
  </w:num>
  <w:num w:numId="20">
    <w:abstractNumId w:val="18"/>
  </w:num>
  <w:num w:numId="21">
    <w:abstractNumId w:val="17"/>
  </w:num>
  <w:num w:numId="22">
    <w:abstractNumId w:val="11"/>
  </w:num>
  <w:num w:numId="23">
    <w:abstractNumId w:val="1"/>
  </w:num>
  <w:num w:numId="24">
    <w:abstractNumId w:val="32"/>
  </w:num>
  <w:num w:numId="25">
    <w:abstractNumId w:val="4"/>
  </w:num>
  <w:num w:numId="26">
    <w:abstractNumId w:val="5"/>
  </w:num>
  <w:num w:numId="27">
    <w:abstractNumId w:val="19"/>
  </w:num>
  <w:num w:numId="28">
    <w:abstractNumId w:val="27"/>
  </w:num>
  <w:num w:numId="29">
    <w:abstractNumId w:val="8"/>
  </w:num>
  <w:num w:numId="30">
    <w:abstractNumId w:val="10"/>
  </w:num>
  <w:num w:numId="31">
    <w:abstractNumId w:val="34"/>
  </w:num>
  <w:num w:numId="32">
    <w:abstractNumId w:val="30"/>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24"/>
  </w:num>
  <w:num w:numId="47">
    <w:abstractNumId w:val="22"/>
  </w:num>
  <w:num w:numId="48">
    <w:abstractNumId w:val="6"/>
  </w:num>
  <w:num w:numId="49">
    <w:abstractNumId w:val="28"/>
  </w:num>
  <w:num w:numId="50">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2640"/>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457B"/>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377B"/>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3C0"/>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5F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0D3E"/>
    <w:rsid w:val="003811DE"/>
    <w:rsid w:val="003815F5"/>
    <w:rsid w:val="003822A9"/>
    <w:rsid w:val="003822E8"/>
    <w:rsid w:val="0038322A"/>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6C10"/>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B5C"/>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7EA"/>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001"/>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587C"/>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locked/>
    <w:pPr>
      <w:numPr>
        <w:ilvl w:val="4"/>
        <w:numId w:val="2"/>
      </w:numPr>
      <w:spacing w:before="240" w:after="60"/>
      <w:outlineLvl w:val="4"/>
    </w:pPr>
    <w:rPr>
      <w:b/>
      <w:bCs/>
      <w:i/>
      <w:iCs/>
      <w:sz w:val="26"/>
      <w:szCs w:val="26"/>
    </w:rPr>
  </w:style>
  <w:style w:type="paragraph" w:styleId="Heading6">
    <w:name w:val="heading 6"/>
    <w:basedOn w:val="Normal"/>
    <w:next w:val="Normal"/>
    <w:locked/>
    <w:pPr>
      <w:keepNext/>
      <w:numPr>
        <w:ilvl w:val="5"/>
        <w:numId w:val="2"/>
      </w:numPr>
      <w:outlineLvl w:val="5"/>
    </w:pPr>
    <w:rPr>
      <w:b/>
      <w:sz w:val="16"/>
      <w:u w:val="single"/>
    </w:rPr>
  </w:style>
  <w:style w:type="paragraph" w:styleId="Heading7">
    <w:name w:val="heading 7"/>
    <w:basedOn w:val="Normal"/>
    <w:next w:val="Normal"/>
    <w:locked/>
    <w:pPr>
      <w:numPr>
        <w:ilvl w:val="6"/>
        <w:numId w:val="2"/>
      </w:numPr>
      <w:spacing w:before="240" w:after="60"/>
      <w:outlineLvl w:val="6"/>
    </w:pPr>
    <w:rPr>
      <w:sz w:val="24"/>
      <w:szCs w:val="24"/>
    </w:rPr>
  </w:style>
  <w:style w:type="paragraph" w:styleId="Heading8">
    <w:name w:val="heading 8"/>
    <w:basedOn w:val="Normal"/>
    <w:next w:val="Normal"/>
    <w:locked/>
    <w:pPr>
      <w:numPr>
        <w:ilvl w:val="7"/>
        <w:numId w:val="2"/>
      </w:numPr>
      <w:spacing w:before="240" w:after="60"/>
      <w:outlineLvl w:val="7"/>
    </w:pPr>
    <w:rPr>
      <w:i/>
      <w:iCs/>
      <w:sz w:val="24"/>
      <w:szCs w:val="24"/>
    </w:rPr>
  </w:style>
  <w:style w:type="paragraph" w:styleId="Heading9">
    <w:name w:val="heading 9"/>
    <w:basedOn w:val="Normal"/>
    <w:next w:val="Normal"/>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uiPriority w:val="99"/>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28"/>
      </w:numPr>
    </w:pPr>
  </w:style>
  <w:style w:type="paragraph" w:customStyle="1" w:styleId="2Alpha">
    <w:name w:val="2 Alpha"/>
    <w:basedOn w:val="ListParagraph"/>
    <w:link w:val="2AlphaChar"/>
    <w:qFormat/>
    <w:rsid w:val="00BC2272"/>
    <w:pPr>
      <w:numPr>
        <w:ilvl w:val="1"/>
        <w:numId w:val="28"/>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28"/>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66749-7E3D-4354-9113-F95AE0EE95D9}">
  <ds:schemaRefs>
    <ds:schemaRef ds:uri="http://schemas.openxmlformats.org/officeDocument/2006/bibliography"/>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20</TotalTime>
  <Pages>12</Pages>
  <Words>3845</Words>
  <Characters>21919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25713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EOM-ZE0-TP-000014 Rev 001</dc:subject>
  <dc:creator>Rivamonte, Leonnito (RMP)</dc:creator>
  <cp:keywords>ᅟ</cp:keywords>
  <cp:lastModifiedBy>اسماء المطيري Asma Almutairi</cp:lastModifiedBy>
  <cp:revision>33</cp:revision>
  <cp:lastPrinted>2017-10-17T10:11:00Z</cp:lastPrinted>
  <dcterms:created xsi:type="dcterms:W3CDTF">2019-12-16T06:44:00Z</dcterms:created>
  <dcterms:modified xsi:type="dcterms:W3CDTF">2022-01-13T13:26:00Z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